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673F" w14:textId="77777777" w:rsidR="009575CE" w:rsidRDefault="009575CE" w:rsidP="009575CE">
      <w:pPr>
        <w:keepNext/>
        <w:spacing w:before="200" w:line="340" w:lineRule="atLeast"/>
        <w:rPr>
          <w:rFonts w:ascii="Arial" w:hAnsi="Arial" w:cs="Arial"/>
          <w:b/>
          <w:bCs/>
          <w:sz w:val="20"/>
          <w:szCs w:val="20"/>
          <w:lang w:eastAsia="sv-SE"/>
        </w:rPr>
      </w:pPr>
      <w:r>
        <w:rPr>
          <w:noProof/>
        </w:rPr>
        <w:drawing>
          <wp:inline distT="0" distB="0" distL="0" distR="0" wp14:anchorId="56B0E718" wp14:editId="5B9E6D11">
            <wp:extent cx="2743200" cy="1398905"/>
            <wp:effectExtent l="0" t="0" r="0" b="0"/>
            <wp:docPr id="2" name="Bildobjekt 2" descr="Loggan"/>
            <wp:cNvGraphicFramePr/>
            <a:graphic xmlns:a="http://schemas.openxmlformats.org/drawingml/2006/main">
              <a:graphicData uri="http://schemas.openxmlformats.org/drawingml/2006/picture">
                <pic:pic xmlns:pic="http://schemas.openxmlformats.org/drawingml/2006/picture">
                  <pic:nvPicPr>
                    <pic:cNvPr id="2" name="Bildobjekt 2" descr="Logga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398905"/>
                    </a:xfrm>
                    <a:prstGeom prst="rect">
                      <a:avLst/>
                    </a:prstGeom>
                    <a:noFill/>
                    <a:ln>
                      <a:noFill/>
                    </a:ln>
                  </pic:spPr>
                </pic:pic>
              </a:graphicData>
            </a:graphic>
          </wp:inline>
        </w:drawing>
      </w:r>
    </w:p>
    <w:p w14:paraId="4A9145E6" w14:textId="7C22BC40" w:rsidR="009575CE" w:rsidRPr="009575CE" w:rsidRDefault="009575CE" w:rsidP="00344ED1">
      <w:pPr>
        <w:keepNext/>
        <w:spacing w:before="200" w:line="340" w:lineRule="atLeast"/>
        <w:ind w:left="3912"/>
        <w:rPr>
          <w:rFonts w:ascii="Arial" w:hAnsi="Arial" w:cs="Arial"/>
          <w:lang w:eastAsia="sv-SE"/>
        </w:rPr>
      </w:pPr>
      <w:r w:rsidRPr="009575CE">
        <w:rPr>
          <w:rFonts w:ascii="Arial" w:hAnsi="Arial" w:cs="Arial"/>
          <w:lang w:eastAsia="sv-SE"/>
        </w:rPr>
        <w:t>Elisabeth Lindén</w:t>
      </w:r>
      <w:r w:rsidR="004536DE">
        <w:rPr>
          <w:rFonts w:ascii="Arial" w:hAnsi="Arial" w:cs="Arial"/>
          <w:lang w:eastAsia="sv-SE"/>
        </w:rPr>
        <w:br/>
      </w:r>
      <w:r w:rsidRPr="009575CE">
        <w:rPr>
          <w:rFonts w:ascii="Arial" w:hAnsi="Arial" w:cs="Arial"/>
          <w:lang w:eastAsia="sv-SE"/>
        </w:rPr>
        <w:t>Sekreterare i utredningen U2022:02</w:t>
      </w:r>
    </w:p>
    <w:p w14:paraId="7507AC14" w14:textId="0C8A045E" w:rsidR="009575CE" w:rsidRDefault="00000000" w:rsidP="009575CE">
      <w:pPr>
        <w:ind w:left="2608" w:right="-566" w:firstLine="1304"/>
        <w:rPr>
          <w:rStyle w:val="Hyperlnk"/>
          <w:rFonts w:ascii="Arial" w:hAnsi="Arial" w:cs="Arial"/>
          <w:lang w:eastAsia="sv-SE"/>
        </w:rPr>
      </w:pPr>
      <w:hyperlink r:id="rId6" w:history="1">
        <w:r w:rsidR="009575CE" w:rsidRPr="0065445F">
          <w:rPr>
            <w:rStyle w:val="Hyperlnk"/>
            <w:rFonts w:ascii="Arial" w:hAnsi="Arial" w:cs="Arial"/>
            <w:lang w:eastAsia="sv-SE"/>
          </w:rPr>
          <w:t>elisabeth.linden@regeringskansliet.se</w:t>
        </w:r>
      </w:hyperlink>
    </w:p>
    <w:p w14:paraId="150F9AFC" w14:textId="77777777" w:rsidR="00344ED1" w:rsidRPr="00344ED1" w:rsidRDefault="00344ED1" w:rsidP="00344ED1">
      <w:pPr>
        <w:ind w:left="360" w:right="-566"/>
        <w:rPr>
          <w:rFonts w:ascii="Arial" w:hAnsi="Arial" w:cs="Arial"/>
          <w:sz w:val="18"/>
          <w:szCs w:val="18"/>
        </w:rPr>
      </w:pPr>
      <w:r w:rsidRPr="00344ED1">
        <w:rPr>
          <w:rFonts w:ascii="Arial" w:hAnsi="Arial" w:cs="Arial"/>
          <w:i/>
          <w:iCs/>
          <w:sz w:val="18"/>
          <w:szCs w:val="18"/>
        </w:rPr>
        <w:t xml:space="preserve">Handläggare Afasiförbundet/Talknuten: </w:t>
      </w:r>
      <w:r w:rsidRPr="00344ED1">
        <w:rPr>
          <w:rFonts w:ascii="Arial" w:hAnsi="Arial" w:cs="Arial"/>
          <w:i/>
          <w:iCs/>
          <w:sz w:val="18"/>
          <w:szCs w:val="18"/>
        </w:rPr>
        <w:br/>
        <w:t>Linda Bergfeldt</w:t>
      </w:r>
      <w:r w:rsidRPr="00344ED1">
        <w:rPr>
          <w:rFonts w:ascii="Arial" w:hAnsi="Arial" w:cs="Arial"/>
          <w:i/>
          <w:iCs/>
          <w:sz w:val="18"/>
          <w:szCs w:val="18"/>
        </w:rPr>
        <w:br/>
        <w:t xml:space="preserve">e-post: </w:t>
      </w:r>
      <w:hyperlink r:id="rId7" w:history="1">
        <w:r w:rsidRPr="00344ED1">
          <w:rPr>
            <w:rStyle w:val="Hyperlnk"/>
            <w:rFonts w:ascii="Arial" w:hAnsi="Arial" w:cs="Arial"/>
            <w:i/>
            <w:iCs/>
            <w:sz w:val="18"/>
            <w:szCs w:val="18"/>
          </w:rPr>
          <w:t>linda.bergfeldt@afasi.se</w:t>
        </w:r>
      </w:hyperlink>
      <w:r w:rsidRPr="00344ED1">
        <w:rPr>
          <w:rFonts w:ascii="Arial" w:hAnsi="Arial" w:cs="Arial"/>
          <w:i/>
          <w:iCs/>
          <w:sz w:val="18"/>
          <w:szCs w:val="18"/>
        </w:rPr>
        <w:br/>
        <w:t xml:space="preserve">telefon: 070-321 01 02 </w:t>
      </w:r>
    </w:p>
    <w:p w14:paraId="57867540" w14:textId="77777777" w:rsidR="00CA506D" w:rsidRDefault="00CA506D" w:rsidP="000B6A6E">
      <w:pPr>
        <w:ind w:right="-566"/>
        <w:rPr>
          <w:rFonts w:ascii="Arial" w:hAnsi="Arial" w:cs="Arial"/>
          <w:sz w:val="28"/>
          <w:szCs w:val="28"/>
        </w:rPr>
      </w:pPr>
    </w:p>
    <w:p w14:paraId="0A536871" w14:textId="5C4CE775" w:rsidR="00A22652" w:rsidRDefault="009575CE" w:rsidP="00211741">
      <w:pPr>
        <w:ind w:right="-566"/>
        <w:rPr>
          <w:rFonts w:ascii="Arial" w:hAnsi="Arial" w:cs="Arial"/>
          <w:sz w:val="24"/>
          <w:szCs w:val="24"/>
        </w:rPr>
      </w:pPr>
      <w:r w:rsidRPr="009575CE">
        <w:rPr>
          <w:rFonts w:ascii="Arial" w:hAnsi="Arial" w:cs="Arial"/>
          <w:sz w:val="28"/>
          <w:szCs w:val="28"/>
        </w:rPr>
        <w:t xml:space="preserve">Synpunkter till utredningen </w:t>
      </w:r>
      <w:r w:rsidRPr="009575CE">
        <w:rPr>
          <w:rFonts w:ascii="Arial" w:hAnsi="Arial" w:cs="Arial"/>
          <w:b/>
          <w:bCs/>
          <w:sz w:val="28"/>
          <w:szCs w:val="28"/>
        </w:rPr>
        <w:t>Mer kunskap om barn och elever med funktionsnedsättning i skolväsendet</w:t>
      </w:r>
      <w:r w:rsidRPr="009575CE">
        <w:rPr>
          <w:rFonts w:ascii="Arial" w:hAnsi="Arial" w:cs="Arial"/>
          <w:sz w:val="28"/>
          <w:szCs w:val="28"/>
        </w:rPr>
        <w:t xml:space="preserve"> (SOU 2022:02)</w:t>
      </w:r>
      <w:r w:rsidR="009F392B">
        <w:rPr>
          <w:rFonts w:ascii="Arial" w:hAnsi="Arial" w:cs="Arial"/>
          <w:sz w:val="28"/>
          <w:szCs w:val="28"/>
        </w:rPr>
        <w:br/>
      </w:r>
    </w:p>
    <w:p w14:paraId="15DE6C6C" w14:textId="3B087FA7" w:rsidR="00C7397A" w:rsidRDefault="00DC6A4C" w:rsidP="00C7397A">
      <w:pPr>
        <w:ind w:right="-566"/>
        <w:rPr>
          <w:rFonts w:ascii="Arial" w:hAnsi="Arial" w:cs="Arial"/>
          <w:sz w:val="24"/>
          <w:szCs w:val="24"/>
        </w:rPr>
      </w:pPr>
      <w:r>
        <w:rPr>
          <w:rFonts w:ascii="Arial" w:hAnsi="Arial" w:cs="Arial"/>
          <w:b/>
          <w:bCs/>
          <w:sz w:val="24"/>
          <w:szCs w:val="24"/>
        </w:rPr>
        <w:t>SPSM och Socialstyrelsen</w:t>
      </w:r>
      <w:r w:rsidR="00191A5C">
        <w:rPr>
          <w:rFonts w:ascii="Arial" w:hAnsi="Arial" w:cs="Arial"/>
          <w:b/>
          <w:bCs/>
          <w:sz w:val="24"/>
          <w:szCs w:val="24"/>
        </w:rPr>
        <w:t>s kartläggningar</w:t>
      </w:r>
      <w:r>
        <w:rPr>
          <w:rFonts w:ascii="Arial" w:hAnsi="Arial" w:cs="Arial"/>
          <w:b/>
          <w:bCs/>
          <w:sz w:val="24"/>
          <w:szCs w:val="24"/>
        </w:rPr>
        <w:t xml:space="preserve"> </w:t>
      </w:r>
      <w:r w:rsidR="006062C4" w:rsidRPr="006062C4">
        <w:rPr>
          <w:rFonts w:ascii="Arial" w:hAnsi="Arial" w:cs="Arial"/>
          <w:b/>
          <w:bCs/>
          <w:sz w:val="24"/>
          <w:szCs w:val="24"/>
        </w:rPr>
        <w:t>om språkstörning</w:t>
      </w:r>
      <w:r w:rsidR="006062C4">
        <w:rPr>
          <w:rFonts w:ascii="Arial" w:hAnsi="Arial" w:cs="Arial"/>
          <w:b/>
          <w:bCs/>
          <w:sz w:val="24"/>
          <w:szCs w:val="24"/>
        </w:rPr>
        <w:br/>
      </w:r>
      <w:r w:rsidR="00C7397A">
        <w:rPr>
          <w:rFonts w:ascii="Arial" w:hAnsi="Arial" w:cs="Arial"/>
          <w:sz w:val="24"/>
          <w:szCs w:val="24"/>
        </w:rPr>
        <w:t>SPSM gjorde 2018 en kartläggning av språkstörning i skolan</w:t>
      </w:r>
      <w:r w:rsidR="00C028C4">
        <w:rPr>
          <w:rFonts w:ascii="Arial" w:hAnsi="Arial" w:cs="Arial"/>
          <w:sz w:val="24"/>
          <w:szCs w:val="24"/>
        </w:rPr>
        <w:t xml:space="preserve">. </w:t>
      </w:r>
      <w:r w:rsidR="00780638">
        <w:rPr>
          <w:rFonts w:ascii="Arial" w:hAnsi="Arial" w:cs="Arial"/>
          <w:sz w:val="24"/>
          <w:szCs w:val="24"/>
        </w:rPr>
        <w:t>S</w:t>
      </w:r>
      <w:r w:rsidR="00C7397A">
        <w:rPr>
          <w:rFonts w:ascii="Arial" w:hAnsi="Arial" w:cs="Arial"/>
          <w:sz w:val="24"/>
          <w:szCs w:val="24"/>
        </w:rPr>
        <w:t xml:space="preserve">tudien tar </w:t>
      </w:r>
      <w:r w:rsidR="00780638">
        <w:rPr>
          <w:rFonts w:ascii="Arial" w:hAnsi="Arial" w:cs="Arial"/>
          <w:sz w:val="24"/>
          <w:szCs w:val="24"/>
        </w:rPr>
        <w:t xml:space="preserve">dock </w:t>
      </w:r>
      <w:r w:rsidR="00C7397A">
        <w:rPr>
          <w:rFonts w:ascii="Arial" w:hAnsi="Arial" w:cs="Arial"/>
          <w:sz w:val="24"/>
          <w:szCs w:val="24"/>
        </w:rPr>
        <w:t>inte hänsyn till genus.</w:t>
      </w:r>
      <w:r w:rsidR="00F10761">
        <w:rPr>
          <w:rFonts w:ascii="Arial" w:hAnsi="Arial" w:cs="Arial"/>
          <w:sz w:val="24"/>
          <w:szCs w:val="24"/>
        </w:rPr>
        <w:t xml:space="preserve"> </w:t>
      </w:r>
      <w:hyperlink r:id="rId8" w:history="1">
        <w:r w:rsidR="00F10761" w:rsidRPr="00514258">
          <w:rPr>
            <w:rStyle w:val="Hyperlnk"/>
            <w:rFonts w:ascii="Arial" w:hAnsi="Arial" w:cs="Arial"/>
            <w:sz w:val="24"/>
            <w:szCs w:val="24"/>
          </w:rPr>
          <w:t>https://webbutiken.spsm.se/globalassets/publikationer/filer/vi-behover-oka-kunskapen-kring-sprakstorning.pdf</w:t>
        </w:r>
      </w:hyperlink>
      <w:r w:rsidR="00E433E7">
        <w:rPr>
          <w:rFonts w:ascii="Arial" w:hAnsi="Arial" w:cs="Arial"/>
          <w:sz w:val="24"/>
          <w:szCs w:val="24"/>
        </w:rPr>
        <w:t xml:space="preserve"> Kartläggningen följdes av särskilda insatser kring språkst</w:t>
      </w:r>
      <w:r w:rsidR="00DC4BE3">
        <w:rPr>
          <w:rFonts w:ascii="Arial" w:hAnsi="Arial" w:cs="Arial"/>
          <w:sz w:val="24"/>
          <w:szCs w:val="24"/>
        </w:rPr>
        <w:t>örning (se det omfattande</w:t>
      </w:r>
      <w:r w:rsidR="002C73E0">
        <w:rPr>
          <w:rFonts w:ascii="Arial" w:hAnsi="Arial" w:cs="Arial"/>
          <w:sz w:val="24"/>
          <w:szCs w:val="24"/>
        </w:rPr>
        <w:t xml:space="preserve"> kunskapsstödet </w:t>
      </w:r>
      <w:r w:rsidR="00DC4BE3">
        <w:rPr>
          <w:rFonts w:ascii="Arial" w:hAnsi="Arial" w:cs="Arial"/>
          <w:sz w:val="24"/>
          <w:szCs w:val="24"/>
        </w:rPr>
        <w:t>Studiepaket språkstörning,</w:t>
      </w:r>
      <w:r w:rsidR="002C73E0">
        <w:rPr>
          <w:rFonts w:ascii="Arial" w:hAnsi="Arial" w:cs="Arial"/>
          <w:sz w:val="24"/>
          <w:szCs w:val="24"/>
        </w:rPr>
        <w:t xml:space="preserve"> materialet</w:t>
      </w:r>
      <w:r w:rsidR="00DC4BE3">
        <w:rPr>
          <w:rFonts w:ascii="Arial" w:hAnsi="Arial" w:cs="Arial"/>
          <w:sz w:val="24"/>
          <w:szCs w:val="24"/>
        </w:rPr>
        <w:t xml:space="preserve"> Matematik och språkstörning)</w:t>
      </w:r>
      <w:r w:rsidR="002C73E0">
        <w:rPr>
          <w:rFonts w:ascii="Arial" w:hAnsi="Arial" w:cs="Arial"/>
          <w:sz w:val="24"/>
          <w:szCs w:val="24"/>
        </w:rPr>
        <w:t>.</w:t>
      </w:r>
    </w:p>
    <w:p w14:paraId="32992881" w14:textId="2AE28FD3" w:rsidR="00D8521A" w:rsidRDefault="00D8521A" w:rsidP="007E3DDE">
      <w:pPr>
        <w:ind w:right="-566"/>
        <w:rPr>
          <w:rFonts w:ascii="Arial" w:hAnsi="Arial" w:cs="Arial"/>
          <w:sz w:val="24"/>
          <w:szCs w:val="24"/>
        </w:rPr>
      </w:pPr>
      <w:r>
        <w:rPr>
          <w:rFonts w:ascii="Arial" w:hAnsi="Arial" w:cs="Arial"/>
          <w:sz w:val="24"/>
          <w:szCs w:val="24"/>
        </w:rPr>
        <w:t>Socialstyrelsen har 2021 gjort en pilotkartläggning av unga och vuxna med språkstörning</w:t>
      </w:r>
      <w:r w:rsidR="00622FF4">
        <w:rPr>
          <w:rFonts w:ascii="Arial" w:hAnsi="Arial" w:cs="Arial"/>
          <w:sz w:val="24"/>
          <w:szCs w:val="24"/>
        </w:rPr>
        <w:t xml:space="preserve"> i ett livsperspektiv (</w:t>
      </w:r>
      <w:r w:rsidR="007E3DDE" w:rsidRPr="007E3DDE">
        <w:rPr>
          <w:rFonts w:ascii="Arial" w:hAnsi="Arial" w:cs="Arial"/>
          <w:sz w:val="24"/>
          <w:szCs w:val="24"/>
        </w:rPr>
        <w:t>Dnr: 5.7.-</w:t>
      </w:r>
      <w:proofErr w:type="gramStart"/>
      <w:r w:rsidR="007E3DDE" w:rsidRPr="007E3DDE">
        <w:rPr>
          <w:rFonts w:ascii="Arial" w:hAnsi="Arial" w:cs="Arial"/>
          <w:sz w:val="24"/>
          <w:szCs w:val="24"/>
        </w:rPr>
        <w:t>38505</w:t>
      </w:r>
      <w:proofErr w:type="gramEnd"/>
      <w:r w:rsidR="007E3DDE" w:rsidRPr="007E3DDE">
        <w:rPr>
          <w:rFonts w:ascii="Arial" w:hAnsi="Arial" w:cs="Arial"/>
          <w:sz w:val="24"/>
          <w:szCs w:val="24"/>
        </w:rPr>
        <w:t>/2019</w:t>
      </w:r>
      <w:r w:rsidR="007E3DDE">
        <w:rPr>
          <w:rFonts w:ascii="Arial" w:hAnsi="Arial" w:cs="Arial"/>
          <w:sz w:val="24"/>
          <w:szCs w:val="24"/>
        </w:rPr>
        <w:t xml:space="preserve">). </w:t>
      </w:r>
      <w:r w:rsidR="000D3CD9">
        <w:rPr>
          <w:rFonts w:ascii="Arial" w:hAnsi="Arial" w:cs="Arial"/>
          <w:sz w:val="24"/>
          <w:szCs w:val="24"/>
        </w:rPr>
        <w:t xml:space="preserve">Se nedan i avsnittet om vuxna med språkstörning/DLD. </w:t>
      </w:r>
    </w:p>
    <w:p w14:paraId="21E506F0" w14:textId="6116D656" w:rsidR="00C51FAD" w:rsidRPr="008B1457" w:rsidRDefault="00AF0646" w:rsidP="007E3DDE">
      <w:pPr>
        <w:ind w:right="-566"/>
        <w:rPr>
          <w:rFonts w:ascii="Arial" w:hAnsi="Arial" w:cs="Arial"/>
          <w:sz w:val="28"/>
          <w:szCs w:val="28"/>
        </w:rPr>
      </w:pPr>
      <w:r>
        <w:rPr>
          <w:rFonts w:ascii="Arial" w:hAnsi="Arial" w:cs="Arial"/>
          <w:b/>
          <w:bCs/>
          <w:sz w:val="24"/>
          <w:szCs w:val="24"/>
        </w:rPr>
        <w:br/>
      </w:r>
      <w:r w:rsidR="00C51FAD" w:rsidRPr="00C51FAD">
        <w:rPr>
          <w:rFonts w:ascii="Arial" w:hAnsi="Arial" w:cs="Arial"/>
          <w:b/>
          <w:bCs/>
          <w:sz w:val="24"/>
          <w:szCs w:val="24"/>
        </w:rPr>
        <w:t>Logopedförbundets riktlinjer för pedagogiskt arbete</w:t>
      </w:r>
      <w:r>
        <w:rPr>
          <w:rFonts w:ascii="Arial" w:hAnsi="Arial" w:cs="Arial"/>
          <w:b/>
          <w:bCs/>
          <w:sz w:val="24"/>
          <w:szCs w:val="24"/>
        </w:rPr>
        <w:br/>
      </w:r>
      <w:r w:rsidRPr="00AF0646">
        <w:rPr>
          <w:rFonts w:ascii="Arial" w:hAnsi="Arial" w:cs="Arial"/>
          <w:sz w:val="24"/>
          <w:szCs w:val="24"/>
        </w:rPr>
        <w:t>Logopedförbundet har tagit fram riktlinjer för skologopeder och andra logopeder i pedagogisk verksamhet.</w:t>
      </w:r>
      <w:r>
        <w:rPr>
          <w:rFonts w:ascii="Arial" w:hAnsi="Arial" w:cs="Arial"/>
          <w:b/>
          <w:bCs/>
          <w:sz w:val="24"/>
          <w:szCs w:val="24"/>
        </w:rPr>
        <w:t xml:space="preserve"> </w:t>
      </w:r>
      <w:hyperlink r:id="rId9" w:history="1">
        <w:r w:rsidR="008B1457" w:rsidRPr="00FB491F">
          <w:rPr>
            <w:rStyle w:val="Hyperlnk"/>
            <w:rFonts w:ascii="Arial" w:hAnsi="Arial" w:cs="Arial"/>
            <w:sz w:val="24"/>
            <w:szCs w:val="24"/>
          </w:rPr>
          <w:t>https://www.srat.se/globalassets/logopederna/dokument/profession/nationella-riktlinjer/riktlinjer-logopeder-i-pedagogisk-verksamhet.pdf</w:t>
        </w:r>
      </w:hyperlink>
    </w:p>
    <w:p w14:paraId="1D7B2396" w14:textId="2B5F87C4" w:rsidR="009E60F9" w:rsidRDefault="00077F85" w:rsidP="00077F85">
      <w:pPr>
        <w:ind w:right="-566"/>
        <w:rPr>
          <w:rFonts w:ascii="Arial" w:hAnsi="Arial" w:cs="Arial"/>
          <w:sz w:val="24"/>
          <w:szCs w:val="24"/>
        </w:rPr>
      </w:pPr>
      <w:r>
        <w:rPr>
          <w:rFonts w:ascii="Arial" w:hAnsi="Arial" w:cs="Arial"/>
          <w:sz w:val="28"/>
          <w:szCs w:val="28"/>
        </w:rPr>
        <w:br/>
      </w:r>
      <w:r w:rsidRPr="00224DF4">
        <w:rPr>
          <w:rFonts w:ascii="Arial" w:hAnsi="Arial" w:cs="Arial"/>
          <w:b/>
          <w:bCs/>
          <w:sz w:val="24"/>
          <w:szCs w:val="24"/>
        </w:rPr>
        <w:t>Vilka typer av uppgifter som bör samlas in</w:t>
      </w:r>
      <w:r w:rsidRPr="00196B37">
        <w:rPr>
          <w:rFonts w:ascii="Arial" w:hAnsi="Arial" w:cs="Arial"/>
          <w:sz w:val="24"/>
          <w:szCs w:val="24"/>
        </w:rPr>
        <w:t xml:space="preserve"> </w:t>
      </w:r>
      <w:r>
        <w:rPr>
          <w:rFonts w:ascii="Arial" w:hAnsi="Arial" w:cs="Arial"/>
          <w:sz w:val="24"/>
          <w:szCs w:val="24"/>
        </w:rPr>
        <w:br/>
        <w:t>Afasiförbundet/Talknuten anser att det är viktig</w:t>
      </w:r>
      <w:r w:rsidR="00A9705A">
        <w:rPr>
          <w:rFonts w:ascii="Arial" w:hAnsi="Arial" w:cs="Arial"/>
          <w:sz w:val="24"/>
          <w:szCs w:val="24"/>
        </w:rPr>
        <w:t>t</w:t>
      </w:r>
      <w:r>
        <w:rPr>
          <w:rFonts w:ascii="Arial" w:hAnsi="Arial" w:cs="Arial"/>
          <w:sz w:val="24"/>
          <w:szCs w:val="24"/>
        </w:rPr>
        <w:t xml:space="preserve"> att systematiskt samla in uppgifter som på ett så brett sätt som möjligt ger en bild av flickor och pojkar med funktionsnedsättning i skolan.</w:t>
      </w:r>
      <w:r w:rsidR="005E683A">
        <w:rPr>
          <w:rFonts w:ascii="Arial" w:hAnsi="Arial" w:cs="Arial"/>
          <w:sz w:val="24"/>
          <w:szCs w:val="24"/>
        </w:rPr>
        <w:t xml:space="preserve"> </w:t>
      </w:r>
    </w:p>
    <w:p w14:paraId="3839B322" w14:textId="12C630A2" w:rsidR="00691238" w:rsidRDefault="005E683A" w:rsidP="00077F85">
      <w:pPr>
        <w:ind w:right="-566"/>
        <w:rPr>
          <w:rFonts w:ascii="Arial" w:hAnsi="Arial" w:cs="Arial"/>
          <w:sz w:val="24"/>
          <w:szCs w:val="24"/>
        </w:rPr>
      </w:pPr>
      <w:r>
        <w:rPr>
          <w:rFonts w:ascii="Arial" w:hAnsi="Arial" w:cs="Arial"/>
          <w:sz w:val="24"/>
          <w:szCs w:val="24"/>
        </w:rPr>
        <w:lastRenderedPageBreak/>
        <w:t>Exempel på områden som vi ser som extra viktiga att</w:t>
      </w:r>
      <w:r w:rsidR="009E60F9">
        <w:rPr>
          <w:rFonts w:ascii="Arial" w:hAnsi="Arial" w:cs="Arial"/>
          <w:sz w:val="24"/>
          <w:szCs w:val="24"/>
        </w:rPr>
        <w:t xml:space="preserve"> samla in uppgifter kring: </w:t>
      </w:r>
    </w:p>
    <w:p w14:paraId="1798A10F" w14:textId="7AF3AF2E" w:rsidR="002B0E0D" w:rsidRDefault="006474B0" w:rsidP="002B0E0D">
      <w:pPr>
        <w:pStyle w:val="Liststycke"/>
        <w:numPr>
          <w:ilvl w:val="0"/>
          <w:numId w:val="6"/>
        </w:numPr>
        <w:ind w:right="-566"/>
        <w:rPr>
          <w:rFonts w:ascii="Arial" w:hAnsi="Arial" w:cs="Arial"/>
          <w:sz w:val="24"/>
          <w:szCs w:val="24"/>
        </w:rPr>
      </w:pPr>
      <w:r>
        <w:rPr>
          <w:rFonts w:ascii="Arial" w:hAnsi="Arial" w:cs="Arial"/>
          <w:sz w:val="24"/>
          <w:szCs w:val="24"/>
        </w:rPr>
        <w:t>Anonymiserade s</w:t>
      </w:r>
      <w:r w:rsidR="002B0E0D">
        <w:rPr>
          <w:rFonts w:ascii="Arial" w:hAnsi="Arial" w:cs="Arial"/>
          <w:sz w:val="24"/>
          <w:szCs w:val="24"/>
        </w:rPr>
        <w:t>tudier</w:t>
      </w:r>
      <w:r w:rsidR="000D3CD9">
        <w:rPr>
          <w:rFonts w:ascii="Arial" w:hAnsi="Arial" w:cs="Arial"/>
          <w:sz w:val="24"/>
          <w:szCs w:val="24"/>
        </w:rPr>
        <w:t xml:space="preserve"> som är anpassade </w:t>
      </w:r>
      <w:r w:rsidR="003159B2">
        <w:rPr>
          <w:rFonts w:ascii="Arial" w:hAnsi="Arial" w:cs="Arial"/>
          <w:sz w:val="24"/>
          <w:szCs w:val="24"/>
        </w:rPr>
        <w:t xml:space="preserve">med exempelvis </w:t>
      </w:r>
      <w:proofErr w:type="spellStart"/>
      <w:r w:rsidR="003159B2">
        <w:rPr>
          <w:rFonts w:ascii="Arial" w:hAnsi="Arial" w:cs="Arial"/>
          <w:sz w:val="24"/>
          <w:szCs w:val="24"/>
        </w:rPr>
        <w:t>bildstöd</w:t>
      </w:r>
      <w:proofErr w:type="spellEnd"/>
      <w:r w:rsidR="002B0E0D">
        <w:rPr>
          <w:rFonts w:ascii="Arial" w:hAnsi="Arial" w:cs="Arial"/>
          <w:sz w:val="24"/>
          <w:szCs w:val="24"/>
        </w:rPr>
        <w:t xml:space="preserve"> som gör </w:t>
      </w:r>
      <w:r w:rsidR="003159B2">
        <w:rPr>
          <w:rFonts w:ascii="Arial" w:hAnsi="Arial" w:cs="Arial"/>
          <w:sz w:val="24"/>
          <w:szCs w:val="24"/>
        </w:rPr>
        <w:t xml:space="preserve">det möjligt för </w:t>
      </w:r>
      <w:r w:rsidR="002B0E0D">
        <w:rPr>
          <w:rFonts w:ascii="Arial" w:hAnsi="Arial" w:cs="Arial"/>
          <w:sz w:val="24"/>
          <w:szCs w:val="24"/>
        </w:rPr>
        <w:t xml:space="preserve">elever </w:t>
      </w:r>
      <w:r w:rsidR="003159B2">
        <w:rPr>
          <w:rFonts w:ascii="Arial" w:hAnsi="Arial" w:cs="Arial"/>
          <w:sz w:val="24"/>
          <w:szCs w:val="24"/>
        </w:rPr>
        <w:t xml:space="preserve">att </w:t>
      </w:r>
      <w:r w:rsidR="00C93C99">
        <w:rPr>
          <w:rFonts w:ascii="Arial" w:hAnsi="Arial" w:cs="Arial"/>
          <w:sz w:val="24"/>
          <w:szCs w:val="24"/>
        </w:rPr>
        <w:t xml:space="preserve">vara </w:t>
      </w:r>
      <w:r w:rsidR="002B0E0D">
        <w:rPr>
          <w:rFonts w:ascii="Arial" w:hAnsi="Arial" w:cs="Arial"/>
          <w:sz w:val="24"/>
          <w:szCs w:val="24"/>
        </w:rPr>
        <w:t>delaktiga</w:t>
      </w:r>
      <w:r w:rsidR="00F34904">
        <w:rPr>
          <w:rFonts w:ascii="Arial" w:hAnsi="Arial" w:cs="Arial"/>
          <w:sz w:val="24"/>
          <w:szCs w:val="24"/>
        </w:rPr>
        <w:t xml:space="preserve"> och </w:t>
      </w:r>
      <w:r w:rsidR="00750B21">
        <w:rPr>
          <w:rFonts w:ascii="Arial" w:hAnsi="Arial" w:cs="Arial"/>
          <w:sz w:val="24"/>
          <w:szCs w:val="24"/>
        </w:rPr>
        <w:t xml:space="preserve">lyfta </w:t>
      </w:r>
      <w:r w:rsidR="00A31D04">
        <w:rPr>
          <w:rFonts w:ascii="Arial" w:hAnsi="Arial" w:cs="Arial"/>
          <w:sz w:val="24"/>
          <w:szCs w:val="24"/>
        </w:rPr>
        <w:t>f</w:t>
      </w:r>
      <w:r w:rsidR="00750B21">
        <w:rPr>
          <w:rFonts w:ascii="Arial" w:hAnsi="Arial" w:cs="Arial"/>
          <w:sz w:val="24"/>
          <w:szCs w:val="24"/>
        </w:rPr>
        <w:t>ram områden som de anser vara problematiska/behöver belysas i skolan</w:t>
      </w:r>
      <w:r w:rsidR="00C93C99">
        <w:rPr>
          <w:rFonts w:ascii="Arial" w:hAnsi="Arial" w:cs="Arial"/>
          <w:sz w:val="24"/>
          <w:szCs w:val="24"/>
        </w:rPr>
        <w:t>.</w:t>
      </w:r>
      <w:r w:rsidR="002B0E0D">
        <w:rPr>
          <w:rFonts w:ascii="Arial" w:hAnsi="Arial" w:cs="Arial"/>
          <w:sz w:val="24"/>
          <w:szCs w:val="24"/>
        </w:rPr>
        <w:t xml:space="preserve"> </w:t>
      </w:r>
      <w:r w:rsidR="00C93C99">
        <w:rPr>
          <w:rFonts w:ascii="Arial" w:hAnsi="Arial" w:cs="Arial"/>
          <w:sz w:val="24"/>
          <w:szCs w:val="24"/>
        </w:rPr>
        <w:t>Man behöver</w:t>
      </w:r>
      <w:r w:rsidR="002B0E0D">
        <w:rPr>
          <w:rFonts w:ascii="Arial" w:hAnsi="Arial" w:cs="Arial"/>
          <w:sz w:val="24"/>
          <w:szCs w:val="24"/>
        </w:rPr>
        <w:t xml:space="preserve"> fråga elever med funktionsnedsättning eller självskattade svårigheter (då en hel del elever inte utreds och får diagnos) </w:t>
      </w:r>
      <w:r w:rsidR="00100A1B">
        <w:rPr>
          <w:rFonts w:ascii="Arial" w:hAnsi="Arial" w:cs="Arial"/>
          <w:sz w:val="24"/>
          <w:szCs w:val="24"/>
        </w:rPr>
        <w:t xml:space="preserve">om skolresultat i förhållande till </w:t>
      </w:r>
      <w:r w:rsidR="002B0E0D">
        <w:rPr>
          <w:rFonts w:ascii="Arial" w:hAnsi="Arial" w:cs="Arial"/>
          <w:sz w:val="24"/>
          <w:szCs w:val="24"/>
        </w:rPr>
        <w:t>anpassningar</w:t>
      </w:r>
      <w:r w:rsidR="00E11433">
        <w:rPr>
          <w:rFonts w:ascii="Arial" w:hAnsi="Arial" w:cs="Arial"/>
          <w:sz w:val="24"/>
          <w:szCs w:val="24"/>
        </w:rPr>
        <w:t>, stöd</w:t>
      </w:r>
      <w:r w:rsidR="002B0E0D">
        <w:rPr>
          <w:rFonts w:ascii="Arial" w:hAnsi="Arial" w:cs="Arial"/>
          <w:sz w:val="24"/>
          <w:szCs w:val="24"/>
        </w:rPr>
        <w:t xml:space="preserve"> och särskilt stöd i skolan, upplevelser av mobbing</w:t>
      </w:r>
      <w:r w:rsidR="002865DE">
        <w:rPr>
          <w:rFonts w:ascii="Arial" w:hAnsi="Arial" w:cs="Arial"/>
          <w:sz w:val="24"/>
          <w:szCs w:val="24"/>
        </w:rPr>
        <w:t>, utfrysning, ofrivillig ensamhet</w:t>
      </w:r>
      <w:r w:rsidR="002B0E0D">
        <w:rPr>
          <w:rFonts w:ascii="Arial" w:hAnsi="Arial" w:cs="Arial"/>
          <w:sz w:val="24"/>
          <w:szCs w:val="24"/>
        </w:rPr>
        <w:t xml:space="preserve"> etcetera</w:t>
      </w:r>
    </w:p>
    <w:p w14:paraId="6319B889" w14:textId="1F94BD51" w:rsidR="00750B21" w:rsidRDefault="001E4518" w:rsidP="002B0E0D">
      <w:pPr>
        <w:pStyle w:val="Liststycke"/>
        <w:numPr>
          <w:ilvl w:val="0"/>
          <w:numId w:val="6"/>
        </w:numPr>
        <w:ind w:right="-566"/>
        <w:rPr>
          <w:rFonts w:ascii="Arial" w:hAnsi="Arial" w:cs="Arial"/>
          <w:sz w:val="24"/>
          <w:szCs w:val="24"/>
        </w:rPr>
      </w:pPr>
      <w:r>
        <w:rPr>
          <w:rFonts w:ascii="Arial" w:hAnsi="Arial" w:cs="Arial"/>
          <w:sz w:val="24"/>
          <w:szCs w:val="24"/>
        </w:rPr>
        <w:t xml:space="preserve">Lyssna på barnen! </w:t>
      </w:r>
      <w:r w:rsidR="00750B21">
        <w:rPr>
          <w:rFonts w:ascii="Arial" w:hAnsi="Arial" w:cs="Arial"/>
          <w:sz w:val="24"/>
          <w:szCs w:val="24"/>
        </w:rPr>
        <w:t xml:space="preserve">Titta på strukturer för att elever blir hörda och </w:t>
      </w:r>
      <w:r w:rsidR="00E247A4">
        <w:rPr>
          <w:rFonts w:ascii="Arial" w:hAnsi="Arial" w:cs="Arial"/>
          <w:sz w:val="24"/>
          <w:szCs w:val="24"/>
        </w:rPr>
        <w:t>kan vara delaktiga i utformning av stöd. Vi vet både från intresseorganisationer och forskning att det är viktigt att lyssna på eleverna för att få till rätt stöd. Det kan också handla om små detaljer som vuxenvärlden ibland kan ha en förmåga att förbise eller förminska värdet av</w:t>
      </w:r>
      <w:r>
        <w:rPr>
          <w:rFonts w:ascii="Arial" w:hAnsi="Arial" w:cs="Arial"/>
          <w:sz w:val="24"/>
          <w:szCs w:val="24"/>
        </w:rPr>
        <w:t xml:space="preserve">, samtidigt som de gör hela skillnaden för eleven. </w:t>
      </w:r>
    </w:p>
    <w:p w14:paraId="3158A9DF" w14:textId="114079E6" w:rsidR="00A81ECA" w:rsidRPr="002865DE" w:rsidRDefault="00B039D9" w:rsidP="002865DE">
      <w:pPr>
        <w:pStyle w:val="Liststycke"/>
        <w:numPr>
          <w:ilvl w:val="0"/>
          <w:numId w:val="6"/>
        </w:numPr>
        <w:ind w:right="-566"/>
        <w:rPr>
          <w:rFonts w:ascii="Arial" w:hAnsi="Arial" w:cs="Arial"/>
          <w:sz w:val="24"/>
          <w:szCs w:val="24"/>
        </w:rPr>
      </w:pPr>
      <w:r>
        <w:rPr>
          <w:rFonts w:ascii="Arial" w:hAnsi="Arial" w:cs="Arial"/>
          <w:sz w:val="24"/>
          <w:szCs w:val="24"/>
        </w:rPr>
        <w:t>Systematiskt st</w:t>
      </w:r>
      <w:r w:rsidR="00877AE1">
        <w:rPr>
          <w:rFonts w:ascii="Arial" w:hAnsi="Arial" w:cs="Arial"/>
          <w:sz w:val="24"/>
          <w:szCs w:val="24"/>
        </w:rPr>
        <w:t xml:space="preserve">öd och särskilt stöd över tid. </w:t>
      </w:r>
      <w:r w:rsidR="00A81ECA">
        <w:rPr>
          <w:rFonts w:ascii="Arial" w:hAnsi="Arial" w:cs="Arial"/>
          <w:sz w:val="24"/>
          <w:szCs w:val="24"/>
        </w:rPr>
        <w:t>Följa elever med funktionsnedsättning över tid</w:t>
      </w:r>
      <w:r w:rsidR="00E75B44">
        <w:rPr>
          <w:rFonts w:ascii="Arial" w:hAnsi="Arial" w:cs="Arial"/>
          <w:sz w:val="24"/>
          <w:szCs w:val="24"/>
        </w:rPr>
        <w:t>. S</w:t>
      </w:r>
      <w:r w:rsidR="00A81ECA">
        <w:rPr>
          <w:rFonts w:ascii="Arial" w:hAnsi="Arial" w:cs="Arial"/>
          <w:sz w:val="24"/>
          <w:szCs w:val="24"/>
        </w:rPr>
        <w:t>tadieövergångar</w:t>
      </w:r>
      <w:r w:rsidR="00D31EDE">
        <w:rPr>
          <w:rFonts w:ascii="Arial" w:hAnsi="Arial" w:cs="Arial"/>
          <w:sz w:val="24"/>
          <w:szCs w:val="24"/>
        </w:rPr>
        <w:t xml:space="preserve"> (förskoleklass, </w:t>
      </w:r>
      <w:r w:rsidR="005C0329">
        <w:rPr>
          <w:rFonts w:ascii="Arial" w:hAnsi="Arial" w:cs="Arial"/>
          <w:sz w:val="24"/>
          <w:szCs w:val="24"/>
        </w:rPr>
        <w:t>lågstadiet, mellanstadiet, gymnasium)</w:t>
      </w:r>
      <w:r w:rsidR="00C93C99">
        <w:rPr>
          <w:rFonts w:ascii="Arial" w:hAnsi="Arial" w:cs="Arial"/>
          <w:sz w:val="24"/>
          <w:szCs w:val="24"/>
        </w:rPr>
        <w:t xml:space="preserve"> </w:t>
      </w:r>
      <w:r w:rsidR="00E75B44">
        <w:rPr>
          <w:rFonts w:ascii="Arial" w:hAnsi="Arial" w:cs="Arial"/>
          <w:sz w:val="24"/>
          <w:szCs w:val="24"/>
        </w:rPr>
        <w:t>vet vi är särskilt problematiskt att stöd kan försvinna mellan förskola, förskoleklass, lågstadiet o</w:t>
      </w:r>
      <w:r w:rsidR="009E31A9">
        <w:rPr>
          <w:rFonts w:ascii="Arial" w:hAnsi="Arial" w:cs="Arial"/>
          <w:sz w:val="24"/>
          <w:szCs w:val="24"/>
        </w:rPr>
        <w:t>sv.</w:t>
      </w:r>
      <w:r w:rsidR="00E75B44">
        <w:rPr>
          <w:rFonts w:ascii="Arial" w:hAnsi="Arial" w:cs="Arial"/>
          <w:sz w:val="24"/>
          <w:szCs w:val="24"/>
        </w:rPr>
        <w:t xml:space="preserve"> </w:t>
      </w:r>
      <w:r w:rsidR="009E31A9">
        <w:rPr>
          <w:rFonts w:ascii="Arial" w:hAnsi="Arial" w:cs="Arial"/>
          <w:sz w:val="24"/>
          <w:szCs w:val="24"/>
        </w:rPr>
        <w:t>Många av våra medlemmar vittna</w:t>
      </w:r>
      <w:r w:rsidR="00390445">
        <w:rPr>
          <w:rFonts w:ascii="Arial" w:hAnsi="Arial" w:cs="Arial"/>
          <w:sz w:val="24"/>
          <w:szCs w:val="24"/>
        </w:rPr>
        <w:t>r</w:t>
      </w:r>
      <w:r w:rsidR="009E31A9">
        <w:rPr>
          <w:rFonts w:ascii="Arial" w:hAnsi="Arial" w:cs="Arial"/>
          <w:sz w:val="24"/>
          <w:szCs w:val="24"/>
        </w:rPr>
        <w:t xml:space="preserve"> om hur de ständigt får börja om med stöd som tidigare har satts in och fungerat. Det ska avvaktas</w:t>
      </w:r>
      <w:r w:rsidR="0058343B">
        <w:rPr>
          <w:rFonts w:ascii="Arial" w:hAnsi="Arial" w:cs="Arial"/>
          <w:sz w:val="24"/>
          <w:szCs w:val="24"/>
        </w:rPr>
        <w:t>, skapas en egen uppfattning</w:t>
      </w:r>
      <w:r w:rsidR="009E31A9">
        <w:rPr>
          <w:rFonts w:ascii="Arial" w:hAnsi="Arial" w:cs="Arial"/>
          <w:sz w:val="24"/>
          <w:szCs w:val="24"/>
        </w:rPr>
        <w:t xml:space="preserve"> och utvärderas </w:t>
      </w:r>
      <w:r w:rsidR="00C14D8B">
        <w:rPr>
          <w:rFonts w:ascii="Arial" w:hAnsi="Arial" w:cs="Arial"/>
          <w:sz w:val="24"/>
          <w:szCs w:val="24"/>
        </w:rPr>
        <w:t>samtidigt som eleven inte får det stöd som</w:t>
      </w:r>
      <w:r w:rsidR="00390445">
        <w:rPr>
          <w:rFonts w:ascii="Arial" w:hAnsi="Arial" w:cs="Arial"/>
          <w:sz w:val="24"/>
          <w:szCs w:val="24"/>
        </w:rPr>
        <w:t xml:space="preserve"> denne behöver. </w:t>
      </w:r>
    </w:p>
    <w:p w14:paraId="6369C3DB" w14:textId="57C350ED" w:rsidR="00164F24" w:rsidRPr="00D26443" w:rsidRDefault="00D26443" w:rsidP="00D26443">
      <w:pPr>
        <w:pStyle w:val="Liststycke"/>
        <w:numPr>
          <w:ilvl w:val="0"/>
          <w:numId w:val="6"/>
        </w:numPr>
        <w:ind w:right="-566"/>
        <w:rPr>
          <w:rFonts w:ascii="Arial" w:hAnsi="Arial" w:cs="Arial"/>
          <w:sz w:val="24"/>
          <w:szCs w:val="24"/>
        </w:rPr>
      </w:pPr>
      <w:r>
        <w:rPr>
          <w:rFonts w:ascii="Arial" w:hAnsi="Arial" w:cs="Arial"/>
          <w:sz w:val="24"/>
          <w:szCs w:val="24"/>
        </w:rPr>
        <w:t>Stödet till flickor</w:t>
      </w:r>
      <w:r w:rsidR="00036833">
        <w:rPr>
          <w:rFonts w:ascii="Arial" w:hAnsi="Arial" w:cs="Arial"/>
          <w:sz w:val="24"/>
          <w:szCs w:val="24"/>
        </w:rPr>
        <w:t xml:space="preserve"> respektive</w:t>
      </w:r>
      <w:r>
        <w:rPr>
          <w:rFonts w:ascii="Arial" w:hAnsi="Arial" w:cs="Arial"/>
          <w:sz w:val="24"/>
          <w:szCs w:val="24"/>
        </w:rPr>
        <w:t xml:space="preserve"> pojkar med</w:t>
      </w:r>
      <w:r w:rsidR="00691238">
        <w:rPr>
          <w:rFonts w:ascii="Arial" w:hAnsi="Arial" w:cs="Arial"/>
          <w:sz w:val="24"/>
          <w:szCs w:val="24"/>
        </w:rPr>
        <w:t xml:space="preserve"> funktionsnedsättning, </w:t>
      </w:r>
      <w:r>
        <w:rPr>
          <w:rFonts w:ascii="Arial" w:hAnsi="Arial" w:cs="Arial"/>
          <w:sz w:val="24"/>
          <w:szCs w:val="24"/>
        </w:rPr>
        <w:t>språkstörning</w:t>
      </w:r>
      <w:r w:rsidR="002A4BC5">
        <w:rPr>
          <w:rFonts w:ascii="Arial" w:hAnsi="Arial" w:cs="Arial"/>
          <w:sz w:val="24"/>
          <w:szCs w:val="24"/>
        </w:rPr>
        <w:t>/DLD</w:t>
      </w:r>
      <w:r>
        <w:rPr>
          <w:rFonts w:ascii="Arial" w:hAnsi="Arial" w:cs="Arial"/>
          <w:sz w:val="24"/>
          <w:szCs w:val="24"/>
        </w:rPr>
        <w:t>.</w:t>
      </w:r>
      <w:r w:rsidR="00390445">
        <w:rPr>
          <w:rFonts w:ascii="Arial" w:hAnsi="Arial" w:cs="Arial"/>
          <w:sz w:val="24"/>
          <w:szCs w:val="24"/>
        </w:rPr>
        <w:t xml:space="preserve"> </w:t>
      </w:r>
      <w:r w:rsidR="00494C6A">
        <w:rPr>
          <w:rFonts w:ascii="Arial" w:hAnsi="Arial" w:cs="Arial"/>
          <w:sz w:val="24"/>
          <w:szCs w:val="24"/>
        </w:rPr>
        <w:t xml:space="preserve">Man behöver också </w:t>
      </w:r>
      <w:r w:rsidR="00542ACE">
        <w:rPr>
          <w:rFonts w:ascii="Arial" w:hAnsi="Arial" w:cs="Arial"/>
          <w:sz w:val="24"/>
          <w:szCs w:val="24"/>
        </w:rPr>
        <w:t xml:space="preserve">öka kunskapen om- och </w:t>
      </w:r>
      <w:r w:rsidR="00494C6A">
        <w:rPr>
          <w:rFonts w:ascii="Arial" w:hAnsi="Arial" w:cs="Arial"/>
          <w:sz w:val="24"/>
          <w:szCs w:val="24"/>
        </w:rPr>
        <w:t xml:space="preserve">inbegripa </w:t>
      </w:r>
      <w:r w:rsidR="008F2122">
        <w:rPr>
          <w:rFonts w:ascii="Arial" w:hAnsi="Arial" w:cs="Arial"/>
          <w:sz w:val="24"/>
          <w:szCs w:val="24"/>
        </w:rPr>
        <w:t xml:space="preserve">annan identitet kring kön och könsöverskridande uttryck då det är </w:t>
      </w:r>
      <w:r w:rsidR="00542ACE">
        <w:rPr>
          <w:rFonts w:ascii="Arial" w:hAnsi="Arial" w:cs="Arial"/>
          <w:sz w:val="24"/>
          <w:szCs w:val="24"/>
        </w:rPr>
        <w:t xml:space="preserve">allt </w:t>
      </w:r>
      <w:r w:rsidR="008F2122">
        <w:rPr>
          <w:rFonts w:ascii="Arial" w:hAnsi="Arial" w:cs="Arial"/>
          <w:sz w:val="24"/>
          <w:szCs w:val="24"/>
        </w:rPr>
        <w:t>vanligare bland m</w:t>
      </w:r>
      <w:r w:rsidR="00FE43D1">
        <w:rPr>
          <w:rFonts w:ascii="Arial" w:hAnsi="Arial" w:cs="Arial"/>
          <w:sz w:val="24"/>
          <w:szCs w:val="24"/>
        </w:rPr>
        <w:t>å</w:t>
      </w:r>
      <w:r w:rsidR="008F2122">
        <w:rPr>
          <w:rFonts w:ascii="Arial" w:hAnsi="Arial" w:cs="Arial"/>
          <w:sz w:val="24"/>
          <w:szCs w:val="24"/>
        </w:rPr>
        <w:t>nga elever, och b</w:t>
      </w:r>
      <w:r w:rsidR="00FE43D1">
        <w:rPr>
          <w:rFonts w:ascii="Arial" w:hAnsi="Arial" w:cs="Arial"/>
          <w:sz w:val="24"/>
          <w:szCs w:val="24"/>
        </w:rPr>
        <w:t xml:space="preserve">land </w:t>
      </w:r>
      <w:r w:rsidR="008F2122">
        <w:rPr>
          <w:rFonts w:ascii="Arial" w:hAnsi="Arial" w:cs="Arial"/>
          <w:sz w:val="24"/>
          <w:szCs w:val="24"/>
        </w:rPr>
        <w:t>barn med neuropsykiat</w:t>
      </w:r>
      <w:r w:rsidR="00FE43D1">
        <w:rPr>
          <w:rFonts w:ascii="Arial" w:hAnsi="Arial" w:cs="Arial"/>
          <w:sz w:val="24"/>
          <w:szCs w:val="24"/>
        </w:rPr>
        <w:t xml:space="preserve">riska funktionsnedsättningar. </w:t>
      </w:r>
      <w:r w:rsidR="00390445">
        <w:rPr>
          <w:rFonts w:ascii="Arial" w:hAnsi="Arial" w:cs="Arial"/>
          <w:sz w:val="24"/>
          <w:szCs w:val="24"/>
        </w:rPr>
        <w:t xml:space="preserve">Pojkar får tidigare utredningar och bättre stöd än flickor. </w:t>
      </w:r>
      <w:r w:rsidR="00B9765F">
        <w:rPr>
          <w:rFonts w:ascii="Arial" w:hAnsi="Arial" w:cs="Arial"/>
          <w:sz w:val="24"/>
          <w:szCs w:val="24"/>
        </w:rPr>
        <w:t xml:space="preserve">I åtgärdsplaner </w:t>
      </w:r>
      <w:r w:rsidR="00007AE6">
        <w:rPr>
          <w:rFonts w:ascii="Arial" w:hAnsi="Arial" w:cs="Arial"/>
          <w:sz w:val="24"/>
          <w:szCs w:val="24"/>
        </w:rPr>
        <w:t xml:space="preserve">(ÅP) </w:t>
      </w:r>
      <w:r w:rsidR="00B9765F">
        <w:rPr>
          <w:rFonts w:ascii="Arial" w:hAnsi="Arial" w:cs="Arial"/>
          <w:sz w:val="24"/>
          <w:szCs w:val="24"/>
        </w:rPr>
        <w:t xml:space="preserve">visar forskning att </w:t>
      </w:r>
      <w:r w:rsidR="00E25B7F">
        <w:rPr>
          <w:rFonts w:ascii="Arial" w:hAnsi="Arial" w:cs="Arial"/>
          <w:sz w:val="24"/>
          <w:szCs w:val="24"/>
        </w:rPr>
        <w:t xml:space="preserve">pojkar </w:t>
      </w:r>
      <w:r w:rsidR="00F01C6E">
        <w:rPr>
          <w:rFonts w:ascii="Arial" w:hAnsi="Arial" w:cs="Arial"/>
          <w:sz w:val="24"/>
          <w:szCs w:val="24"/>
        </w:rPr>
        <w:t xml:space="preserve">funktionsnedsättning </w:t>
      </w:r>
      <w:r w:rsidR="00E25B7F">
        <w:rPr>
          <w:rFonts w:ascii="Arial" w:hAnsi="Arial" w:cs="Arial"/>
          <w:sz w:val="24"/>
          <w:szCs w:val="24"/>
        </w:rPr>
        <w:t>beskrivs utifrån beteenden medan flickors svårigheter</w:t>
      </w:r>
      <w:r w:rsidR="00007AE6">
        <w:rPr>
          <w:rFonts w:ascii="Arial" w:hAnsi="Arial" w:cs="Arial"/>
          <w:sz w:val="24"/>
          <w:szCs w:val="24"/>
        </w:rPr>
        <w:t xml:space="preserve"> och funktionsnedsättning</w:t>
      </w:r>
      <w:r w:rsidR="00E25B7F">
        <w:rPr>
          <w:rFonts w:ascii="Arial" w:hAnsi="Arial" w:cs="Arial"/>
          <w:sz w:val="24"/>
          <w:szCs w:val="24"/>
        </w:rPr>
        <w:t xml:space="preserve"> </w:t>
      </w:r>
      <w:r w:rsidR="00007AE6">
        <w:rPr>
          <w:rFonts w:ascii="Arial" w:hAnsi="Arial" w:cs="Arial"/>
          <w:sz w:val="24"/>
          <w:szCs w:val="24"/>
        </w:rPr>
        <w:t xml:space="preserve">ofta </w:t>
      </w:r>
      <w:r w:rsidR="00E25B7F">
        <w:rPr>
          <w:rFonts w:ascii="Arial" w:hAnsi="Arial" w:cs="Arial"/>
          <w:sz w:val="24"/>
          <w:szCs w:val="24"/>
        </w:rPr>
        <w:t xml:space="preserve">beskrivs som personliga problem och egenskaper. </w:t>
      </w:r>
    </w:p>
    <w:p w14:paraId="4161AB25" w14:textId="009F7E61" w:rsidR="004B722F" w:rsidRDefault="004B722F" w:rsidP="004B722F">
      <w:pPr>
        <w:pStyle w:val="Liststycke"/>
        <w:numPr>
          <w:ilvl w:val="0"/>
          <w:numId w:val="6"/>
        </w:numPr>
        <w:ind w:right="-566"/>
        <w:rPr>
          <w:rFonts w:ascii="Arial" w:hAnsi="Arial" w:cs="Arial"/>
          <w:sz w:val="24"/>
          <w:szCs w:val="24"/>
        </w:rPr>
      </w:pPr>
      <w:r>
        <w:rPr>
          <w:rFonts w:ascii="Arial" w:hAnsi="Arial" w:cs="Arial"/>
          <w:sz w:val="24"/>
          <w:szCs w:val="24"/>
        </w:rPr>
        <w:t xml:space="preserve">Stödet till </w:t>
      </w:r>
      <w:r w:rsidR="002A4BC5">
        <w:rPr>
          <w:rFonts w:ascii="Arial" w:hAnsi="Arial" w:cs="Arial"/>
          <w:sz w:val="24"/>
          <w:szCs w:val="24"/>
        </w:rPr>
        <w:t xml:space="preserve">flerspråkiga elever med </w:t>
      </w:r>
      <w:r w:rsidR="00691238">
        <w:rPr>
          <w:rFonts w:ascii="Arial" w:hAnsi="Arial" w:cs="Arial"/>
          <w:sz w:val="24"/>
          <w:szCs w:val="24"/>
        </w:rPr>
        <w:t xml:space="preserve">funktionsnedsättning, </w:t>
      </w:r>
      <w:r w:rsidR="002A4BC5">
        <w:rPr>
          <w:rFonts w:ascii="Arial" w:hAnsi="Arial" w:cs="Arial"/>
          <w:sz w:val="24"/>
          <w:szCs w:val="24"/>
        </w:rPr>
        <w:t>språkstörning/DLD.</w:t>
      </w:r>
      <w:r w:rsidR="003652BB">
        <w:rPr>
          <w:rFonts w:ascii="Arial" w:hAnsi="Arial" w:cs="Arial"/>
          <w:sz w:val="24"/>
          <w:szCs w:val="24"/>
        </w:rPr>
        <w:t xml:space="preserve"> Här ser vi också ett stort </w:t>
      </w:r>
      <w:r w:rsidR="00FF698B">
        <w:rPr>
          <w:rFonts w:ascii="Arial" w:hAnsi="Arial" w:cs="Arial"/>
          <w:sz w:val="24"/>
          <w:szCs w:val="24"/>
        </w:rPr>
        <w:t>behov av</w:t>
      </w:r>
      <w:r w:rsidR="003652BB">
        <w:rPr>
          <w:rFonts w:ascii="Arial" w:hAnsi="Arial" w:cs="Arial"/>
          <w:sz w:val="24"/>
          <w:szCs w:val="24"/>
        </w:rPr>
        <w:t xml:space="preserve"> arbet</w:t>
      </w:r>
      <w:r w:rsidR="00FF698B">
        <w:rPr>
          <w:rFonts w:ascii="Arial" w:hAnsi="Arial" w:cs="Arial"/>
          <w:sz w:val="24"/>
          <w:szCs w:val="24"/>
        </w:rPr>
        <w:t>e och ökad kunskap,</w:t>
      </w:r>
      <w:r w:rsidR="003652BB">
        <w:rPr>
          <w:rFonts w:ascii="Arial" w:hAnsi="Arial" w:cs="Arial"/>
          <w:sz w:val="24"/>
          <w:szCs w:val="24"/>
        </w:rPr>
        <w:t xml:space="preserve"> där det krävs intersektion</w:t>
      </w:r>
      <w:r w:rsidR="00494C6A">
        <w:rPr>
          <w:rFonts w:ascii="Arial" w:hAnsi="Arial" w:cs="Arial"/>
          <w:sz w:val="24"/>
          <w:szCs w:val="24"/>
        </w:rPr>
        <w:t>alitet</w:t>
      </w:r>
      <w:r w:rsidR="00630AB3">
        <w:rPr>
          <w:rFonts w:ascii="Arial" w:hAnsi="Arial" w:cs="Arial"/>
          <w:sz w:val="24"/>
          <w:szCs w:val="24"/>
        </w:rPr>
        <w:t xml:space="preserve">. Vi ser </w:t>
      </w:r>
      <w:r w:rsidR="00AF7F3A">
        <w:rPr>
          <w:rFonts w:ascii="Arial" w:hAnsi="Arial" w:cs="Arial"/>
          <w:sz w:val="24"/>
          <w:szCs w:val="24"/>
        </w:rPr>
        <w:t xml:space="preserve">också </w:t>
      </w:r>
      <w:r w:rsidR="00630AB3">
        <w:rPr>
          <w:rFonts w:ascii="Arial" w:hAnsi="Arial" w:cs="Arial"/>
          <w:sz w:val="24"/>
          <w:szCs w:val="24"/>
        </w:rPr>
        <w:t xml:space="preserve">att </w:t>
      </w:r>
      <w:r w:rsidR="00AF7F3A">
        <w:rPr>
          <w:rFonts w:ascii="Arial" w:hAnsi="Arial" w:cs="Arial"/>
          <w:sz w:val="24"/>
          <w:szCs w:val="24"/>
        </w:rPr>
        <w:t>resursbrist som kan finnas på vissa skolor med stor genomströmning av lärare, många obehöriga, socioekonomi</w:t>
      </w:r>
      <w:r w:rsidR="00654E8A">
        <w:rPr>
          <w:rFonts w:ascii="Arial" w:hAnsi="Arial" w:cs="Arial"/>
          <w:sz w:val="24"/>
          <w:szCs w:val="24"/>
        </w:rPr>
        <w:t xml:space="preserve">skt utsatta områden osv. </w:t>
      </w:r>
    </w:p>
    <w:p w14:paraId="4FEF33C7" w14:textId="55A83AD5" w:rsidR="002A4BC5" w:rsidRDefault="009E60F9" w:rsidP="004B722F">
      <w:pPr>
        <w:pStyle w:val="Liststycke"/>
        <w:numPr>
          <w:ilvl w:val="0"/>
          <w:numId w:val="6"/>
        </w:numPr>
        <w:ind w:right="-566"/>
        <w:rPr>
          <w:rFonts w:ascii="Arial" w:hAnsi="Arial" w:cs="Arial"/>
          <w:sz w:val="24"/>
          <w:szCs w:val="24"/>
        </w:rPr>
      </w:pPr>
      <w:r>
        <w:rPr>
          <w:rFonts w:ascii="Arial" w:hAnsi="Arial" w:cs="Arial"/>
          <w:sz w:val="24"/>
          <w:szCs w:val="24"/>
        </w:rPr>
        <w:t xml:space="preserve">Stödet till elever med överlappande </w:t>
      </w:r>
      <w:r w:rsidR="002467BD">
        <w:rPr>
          <w:rFonts w:ascii="Arial" w:hAnsi="Arial" w:cs="Arial"/>
          <w:sz w:val="24"/>
          <w:szCs w:val="24"/>
        </w:rPr>
        <w:t xml:space="preserve">neuropsykiatriska </w:t>
      </w:r>
      <w:r>
        <w:rPr>
          <w:rFonts w:ascii="Arial" w:hAnsi="Arial" w:cs="Arial"/>
          <w:sz w:val="24"/>
          <w:szCs w:val="24"/>
        </w:rPr>
        <w:t>diagnoser</w:t>
      </w:r>
      <w:r w:rsidR="002467BD">
        <w:rPr>
          <w:rFonts w:ascii="Arial" w:hAnsi="Arial" w:cs="Arial"/>
          <w:sz w:val="24"/>
          <w:szCs w:val="24"/>
        </w:rPr>
        <w:t xml:space="preserve"> (dit språkstörning/DLD räknas)</w:t>
      </w:r>
      <w:r>
        <w:rPr>
          <w:rFonts w:ascii="Arial" w:hAnsi="Arial" w:cs="Arial"/>
          <w:sz w:val="24"/>
          <w:szCs w:val="24"/>
        </w:rPr>
        <w:t xml:space="preserve">, </w:t>
      </w:r>
      <w:r w:rsidR="007A40B3">
        <w:rPr>
          <w:rFonts w:ascii="Arial" w:hAnsi="Arial" w:cs="Arial"/>
          <w:sz w:val="24"/>
          <w:szCs w:val="24"/>
        </w:rPr>
        <w:t xml:space="preserve">exempelvis språkstörning/DLD och ADHD. </w:t>
      </w:r>
      <w:r w:rsidR="002467BD">
        <w:rPr>
          <w:rFonts w:ascii="Arial" w:hAnsi="Arial" w:cs="Arial"/>
          <w:sz w:val="24"/>
          <w:szCs w:val="24"/>
        </w:rPr>
        <w:t>Se även Essens-</w:t>
      </w:r>
      <w:r w:rsidR="001C7492">
        <w:rPr>
          <w:rFonts w:ascii="Arial" w:hAnsi="Arial" w:cs="Arial"/>
          <w:sz w:val="24"/>
          <w:szCs w:val="24"/>
        </w:rPr>
        <w:t xml:space="preserve">forskningen vid Göteborgs universitet. </w:t>
      </w:r>
    </w:p>
    <w:p w14:paraId="23AD31D3" w14:textId="58271403" w:rsidR="007A40B3" w:rsidRDefault="00877AE1" w:rsidP="004B722F">
      <w:pPr>
        <w:pStyle w:val="Liststycke"/>
        <w:numPr>
          <w:ilvl w:val="0"/>
          <w:numId w:val="6"/>
        </w:numPr>
        <w:ind w:right="-566"/>
        <w:rPr>
          <w:rFonts w:ascii="Arial" w:hAnsi="Arial" w:cs="Arial"/>
          <w:sz w:val="24"/>
          <w:szCs w:val="24"/>
        </w:rPr>
      </w:pPr>
      <w:r>
        <w:rPr>
          <w:rFonts w:ascii="Arial" w:hAnsi="Arial" w:cs="Arial"/>
          <w:sz w:val="24"/>
          <w:szCs w:val="24"/>
        </w:rPr>
        <w:t>S</w:t>
      </w:r>
      <w:r w:rsidR="00465F66">
        <w:rPr>
          <w:rFonts w:ascii="Arial" w:hAnsi="Arial" w:cs="Arial"/>
          <w:sz w:val="24"/>
          <w:szCs w:val="24"/>
        </w:rPr>
        <w:t>tödinsatser och s</w:t>
      </w:r>
      <w:r w:rsidR="00074A8B">
        <w:rPr>
          <w:rFonts w:ascii="Arial" w:hAnsi="Arial" w:cs="Arial"/>
          <w:sz w:val="24"/>
          <w:szCs w:val="24"/>
        </w:rPr>
        <w:t xml:space="preserve">ärskilt stöd till elever med </w:t>
      </w:r>
      <w:r w:rsidR="00465267">
        <w:rPr>
          <w:rFonts w:ascii="Arial" w:hAnsi="Arial" w:cs="Arial"/>
          <w:sz w:val="24"/>
          <w:szCs w:val="24"/>
        </w:rPr>
        <w:t xml:space="preserve">funktionsnedsättning </w:t>
      </w:r>
      <w:r w:rsidR="00074A8B">
        <w:rPr>
          <w:rFonts w:ascii="Arial" w:hAnsi="Arial" w:cs="Arial"/>
          <w:sz w:val="24"/>
          <w:szCs w:val="24"/>
        </w:rPr>
        <w:t>sp</w:t>
      </w:r>
      <w:r w:rsidR="00D91396">
        <w:rPr>
          <w:rFonts w:ascii="Arial" w:hAnsi="Arial" w:cs="Arial"/>
          <w:sz w:val="24"/>
          <w:szCs w:val="24"/>
        </w:rPr>
        <w:t>r</w:t>
      </w:r>
      <w:r w:rsidR="00074A8B">
        <w:rPr>
          <w:rFonts w:ascii="Arial" w:hAnsi="Arial" w:cs="Arial"/>
          <w:sz w:val="24"/>
          <w:szCs w:val="24"/>
        </w:rPr>
        <w:t>åkstörning/DLD</w:t>
      </w:r>
      <w:r w:rsidR="00465267">
        <w:rPr>
          <w:rFonts w:ascii="Arial" w:hAnsi="Arial" w:cs="Arial"/>
          <w:sz w:val="24"/>
          <w:szCs w:val="24"/>
        </w:rPr>
        <w:t xml:space="preserve"> samt relation till studieresultat</w:t>
      </w:r>
      <w:r w:rsidR="00465F66">
        <w:rPr>
          <w:rFonts w:ascii="Arial" w:hAnsi="Arial" w:cs="Arial"/>
          <w:sz w:val="24"/>
          <w:szCs w:val="24"/>
        </w:rPr>
        <w:t>. Vi vet at</w:t>
      </w:r>
      <w:r w:rsidR="00301754">
        <w:rPr>
          <w:rFonts w:ascii="Arial" w:hAnsi="Arial" w:cs="Arial"/>
          <w:sz w:val="24"/>
          <w:szCs w:val="24"/>
        </w:rPr>
        <w:t xml:space="preserve">t särskilt </w:t>
      </w:r>
      <w:r w:rsidR="00301754">
        <w:rPr>
          <w:rFonts w:ascii="Arial" w:hAnsi="Arial" w:cs="Arial"/>
          <w:sz w:val="24"/>
          <w:szCs w:val="24"/>
        </w:rPr>
        <w:lastRenderedPageBreak/>
        <w:t>stöd ibland inte gör så att eleven uppnår betygskrav och då måste ju andra parametrar sättas in och granskas. Har man låtit eleven och föräldrarna att vara med och utvärdera stödet</w:t>
      </w:r>
      <w:r w:rsidR="007213D6">
        <w:rPr>
          <w:rFonts w:ascii="Arial" w:hAnsi="Arial" w:cs="Arial"/>
          <w:sz w:val="24"/>
          <w:szCs w:val="24"/>
        </w:rPr>
        <w:t>/det särskilda stöd</w:t>
      </w:r>
      <w:r w:rsidR="00301754">
        <w:rPr>
          <w:rFonts w:ascii="Arial" w:hAnsi="Arial" w:cs="Arial"/>
          <w:sz w:val="24"/>
          <w:szCs w:val="24"/>
        </w:rPr>
        <w:t xml:space="preserve"> </w:t>
      </w:r>
      <w:r w:rsidR="007213D6">
        <w:rPr>
          <w:rFonts w:ascii="Arial" w:hAnsi="Arial" w:cs="Arial"/>
          <w:sz w:val="24"/>
          <w:szCs w:val="24"/>
        </w:rPr>
        <w:t xml:space="preserve">som har </w:t>
      </w:r>
      <w:r w:rsidR="00301754">
        <w:rPr>
          <w:rFonts w:ascii="Arial" w:hAnsi="Arial" w:cs="Arial"/>
          <w:sz w:val="24"/>
          <w:szCs w:val="24"/>
        </w:rPr>
        <w:t>satts in</w:t>
      </w:r>
      <w:r w:rsidR="007213D6">
        <w:rPr>
          <w:rFonts w:ascii="Arial" w:hAnsi="Arial" w:cs="Arial"/>
          <w:sz w:val="24"/>
          <w:szCs w:val="24"/>
        </w:rPr>
        <w:t>, så att det är rätt stöd</w:t>
      </w:r>
      <w:r w:rsidR="00301754">
        <w:rPr>
          <w:rFonts w:ascii="Arial" w:hAnsi="Arial" w:cs="Arial"/>
          <w:sz w:val="24"/>
          <w:szCs w:val="24"/>
        </w:rPr>
        <w:t xml:space="preserve">? Man måste även ta hänsyn till psykisk </w:t>
      </w:r>
      <w:r w:rsidR="0049696A">
        <w:rPr>
          <w:rFonts w:ascii="Arial" w:hAnsi="Arial" w:cs="Arial"/>
          <w:sz w:val="24"/>
          <w:szCs w:val="24"/>
        </w:rPr>
        <w:t>o</w:t>
      </w:r>
      <w:r w:rsidR="00301754">
        <w:rPr>
          <w:rFonts w:ascii="Arial" w:hAnsi="Arial" w:cs="Arial"/>
          <w:sz w:val="24"/>
          <w:szCs w:val="24"/>
        </w:rPr>
        <w:t>hälsa</w:t>
      </w:r>
      <w:r w:rsidR="0049696A">
        <w:rPr>
          <w:rFonts w:ascii="Arial" w:hAnsi="Arial" w:cs="Arial"/>
          <w:sz w:val="24"/>
          <w:szCs w:val="24"/>
        </w:rPr>
        <w:t>, mobbing/utfrysning</w:t>
      </w:r>
      <w:r w:rsidR="00301754">
        <w:rPr>
          <w:rFonts w:ascii="Arial" w:hAnsi="Arial" w:cs="Arial"/>
          <w:sz w:val="24"/>
          <w:szCs w:val="24"/>
        </w:rPr>
        <w:t xml:space="preserve"> och den elevgrupp som har </w:t>
      </w:r>
      <w:r w:rsidR="0000204D">
        <w:rPr>
          <w:rFonts w:ascii="Arial" w:hAnsi="Arial" w:cs="Arial"/>
          <w:sz w:val="24"/>
          <w:szCs w:val="24"/>
        </w:rPr>
        <w:t xml:space="preserve">låg IQ och ofta glöms bort i skolan. </w:t>
      </w:r>
    </w:p>
    <w:p w14:paraId="3C89480D" w14:textId="558B738E" w:rsidR="00EC1A53" w:rsidRDefault="00D91396" w:rsidP="004B722F">
      <w:pPr>
        <w:pStyle w:val="Liststycke"/>
        <w:numPr>
          <w:ilvl w:val="0"/>
          <w:numId w:val="6"/>
        </w:numPr>
        <w:ind w:right="-566"/>
        <w:rPr>
          <w:rFonts w:ascii="Arial" w:hAnsi="Arial" w:cs="Arial"/>
          <w:sz w:val="24"/>
          <w:szCs w:val="24"/>
        </w:rPr>
      </w:pPr>
      <w:r>
        <w:rPr>
          <w:rFonts w:ascii="Arial" w:hAnsi="Arial" w:cs="Arial"/>
          <w:sz w:val="24"/>
          <w:szCs w:val="24"/>
        </w:rPr>
        <w:t xml:space="preserve">Studieresultat </w:t>
      </w:r>
      <w:r w:rsidR="00EC1A53">
        <w:rPr>
          <w:rFonts w:ascii="Arial" w:hAnsi="Arial" w:cs="Arial"/>
          <w:sz w:val="24"/>
          <w:szCs w:val="24"/>
        </w:rPr>
        <w:t xml:space="preserve">och betyg </w:t>
      </w:r>
      <w:r>
        <w:rPr>
          <w:rFonts w:ascii="Arial" w:hAnsi="Arial" w:cs="Arial"/>
          <w:sz w:val="24"/>
          <w:szCs w:val="24"/>
        </w:rPr>
        <w:t xml:space="preserve">bland elever med språkstörning/DLD i grundskolan samt </w:t>
      </w:r>
      <w:r w:rsidR="002F2C73">
        <w:rPr>
          <w:rFonts w:ascii="Arial" w:hAnsi="Arial" w:cs="Arial"/>
          <w:sz w:val="24"/>
          <w:szCs w:val="24"/>
        </w:rPr>
        <w:t xml:space="preserve">specialskolan </w:t>
      </w:r>
      <w:proofErr w:type="spellStart"/>
      <w:r w:rsidR="002F2C73">
        <w:rPr>
          <w:rFonts w:ascii="Arial" w:hAnsi="Arial" w:cs="Arial"/>
          <w:sz w:val="24"/>
          <w:szCs w:val="24"/>
        </w:rPr>
        <w:t>Hällsbo</w:t>
      </w:r>
      <w:proofErr w:type="spellEnd"/>
      <w:r w:rsidR="002F2C73">
        <w:rPr>
          <w:rFonts w:ascii="Arial" w:hAnsi="Arial" w:cs="Arial"/>
          <w:sz w:val="24"/>
          <w:szCs w:val="24"/>
        </w:rPr>
        <w:t xml:space="preserve">. </w:t>
      </w:r>
      <w:r w:rsidR="0049696A">
        <w:rPr>
          <w:rFonts w:ascii="Arial" w:hAnsi="Arial" w:cs="Arial"/>
          <w:sz w:val="24"/>
          <w:szCs w:val="24"/>
        </w:rPr>
        <w:t xml:space="preserve">Se </w:t>
      </w:r>
      <w:r w:rsidR="00CF3D0D">
        <w:rPr>
          <w:rFonts w:ascii="Arial" w:hAnsi="Arial" w:cs="Arial"/>
          <w:sz w:val="24"/>
          <w:szCs w:val="24"/>
        </w:rPr>
        <w:t xml:space="preserve">synpunkter punkten ovan. </w:t>
      </w:r>
    </w:p>
    <w:p w14:paraId="4FFCF079" w14:textId="275D2269" w:rsidR="003D4BE2" w:rsidRDefault="003D4BE2" w:rsidP="004B722F">
      <w:pPr>
        <w:pStyle w:val="Liststycke"/>
        <w:numPr>
          <w:ilvl w:val="0"/>
          <w:numId w:val="6"/>
        </w:numPr>
        <w:ind w:right="-566"/>
        <w:rPr>
          <w:rFonts w:ascii="Arial" w:hAnsi="Arial" w:cs="Arial"/>
          <w:sz w:val="24"/>
          <w:szCs w:val="24"/>
        </w:rPr>
      </w:pPr>
      <w:r>
        <w:rPr>
          <w:rFonts w:ascii="Arial" w:hAnsi="Arial" w:cs="Arial"/>
          <w:sz w:val="24"/>
          <w:szCs w:val="24"/>
        </w:rPr>
        <w:t>Studieresultat och betyg i förhållande till särskilt stöd till elever med funktionsnedsättning, språkstörning/DLD</w:t>
      </w:r>
    </w:p>
    <w:p w14:paraId="66F9E0FF" w14:textId="606FC83D" w:rsidR="00074A8B" w:rsidRDefault="001A251E" w:rsidP="004B722F">
      <w:pPr>
        <w:pStyle w:val="Liststycke"/>
        <w:numPr>
          <w:ilvl w:val="0"/>
          <w:numId w:val="6"/>
        </w:numPr>
        <w:ind w:right="-566"/>
        <w:rPr>
          <w:rFonts w:ascii="Arial" w:hAnsi="Arial" w:cs="Arial"/>
          <w:sz w:val="24"/>
          <w:szCs w:val="24"/>
        </w:rPr>
      </w:pPr>
      <w:r>
        <w:rPr>
          <w:rFonts w:ascii="Arial" w:hAnsi="Arial" w:cs="Arial"/>
          <w:sz w:val="24"/>
          <w:szCs w:val="24"/>
        </w:rPr>
        <w:t xml:space="preserve">Hur många </w:t>
      </w:r>
      <w:r w:rsidR="00EC1A53">
        <w:rPr>
          <w:rFonts w:ascii="Arial" w:hAnsi="Arial" w:cs="Arial"/>
          <w:sz w:val="24"/>
          <w:szCs w:val="24"/>
        </w:rPr>
        <w:t>elever med språkstörning/DLD uppnår</w:t>
      </w:r>
      <w:r>
        <w:rPr>
          <w:rFonts w:ascii="Arial" w:hAnsi="Arial" w:cs="Arial"/>
          <w:sz w:val="24"/>
          <w:szCs w:val="24"/>
        </w:rPr>
        <w:t xml:space="preserve"> gymnasiebehörighet</w:t>
      </w:r>
      <w:r w:rsidR="00EC1A53">
        <w:rPr>
          <w:rFonts w:ascii="Arial" w:hAnsi="Arial" w:cs="Arial"/>
          <w:sz w:val="24"/>
          <w:szCs w:val="24"/>
        </w:rPr>
        <w:t xml:space="preserve">? Eller omvänt: hur många av de 15 procent av elever som </w:t>
      </w:r>
      <w:r w:rsidR="0015012A">
        <w:rPr>
          <w:rFonts w:ascii="Arial" w:hAnsi="Arial" w:cs="Arial"/>
          <w:sz w:val="24"/>
          <w:szCs w:val="24"/>
        </w:rPr>
        <w:t>gick ut skolan utan gymnas</w:t>
      </w:r>
      <w:r w:rsidR="008F31FF">
        <w:rPr>
          <w:rFonts w:ascii="Arial" w:hAnsi="Arial" w:cs="Arial"/>
          <w:sz w:val="24"/>
          <w:szCs w:val="24"/>
        </w:rPr>
        <w:t>i</w:t>
      </w:r>
      <w:r w:rsidR="0015012A">
        <w:rPr>
          <w:rFonts w:ascii="Arial" w:hAnsi="Arial" w:cs="Arial"/>
          <w:sz w:val="24"/>
          <w:szCs w:val="24"/>
        </w:rPr>
        <w:t xml:space="preserve">ebehörighet 2021 </w:t>
      </w:r>
      <w:r w:rsidR="008F31FF">
        <w:rPr>
          <w:rFonts w:ascii="Arial" w:hAnsi="Arial" w:cs="Arial"/>
          <w:sz w:val="24"/>
          <w:szCs w:val="24"/>
        </w:rPr>
        <w:t>har en funktionsnedsättning? H</w:t>
      </w:r>
      <w:r w:rsidR="000C25B3">
        <w:rPr>
          <w:rFonts w:ascii="Arial" w:hAnsi="Arial" w:cs="Arial"/>
          <w:sz w:val="24"/>
          <w:szCs w:val="24"/>
        </w:rPr>
        <w:t>ur många har</w:t>
      </w:r>
      <w:r w:rsidR="008F31FF">
        <w:rPr>
          <w:rFonts w:ascii="Arial" w:hAnsi="Arial" w:cs="Arial"/>
          <w:sz w:val="24"/>
          <w:szCs w:val="24"/>
        </w:rPr>
        <w:t xml:space="preserve"> dokumenterad språkstörning/DLD eller andra språkliga svårigheter</w:t>
      </w:r>
      <w:r w:rsidR="004158C4">
        <w:rPr>
          <w:rFonts w:ascii="Arial" w:hAnsi="Arial" w:cs="Arial"/>
          <w:sz w:val="24"/>
          <w:szCs w:val="24"/>
        </w:rPr>
        <w:t xml:space="preserve"> bland dessa</w:t>
      </w:r>
      <w:r w:rsidR="008F31FF">
        <w:rPr>
          <w:rFonts w:ascii="Arial" w:hAnsi="Arial" w:cs="Arial"/>
          <w:sz w:val="24"/>
          <w:szCs w:val="24"/>
        </w:rPr>
        <w:t>?</w:t>
      </w:r>
    </w:p>
    <w:p w14:paraId="73DCEA60" w14:textId="2B621BF7" w:rsidR="00341C40" w:rsidRDefault="00CB3F2E" w:rsidP="00341C40">
      <w:pPr>
        <w:pStyle w:val="Liststycke"/>
        <w:numPr>
          <w:ilvl w:val="0"/>
          <w:numId w:val="6"/>
        </w:numPr>
        <w:ind w:right="-566"/>
        <w:rPr>
          <w:rFonts w:ascii="Arial" w:hAnsi="Arial" w:cs="Arial"/>
          <w:sz w:val="24"/>
          <w:szCs w:val="24"/>
        </w:rPr>
      </w:pPr>
      <w:r>
        <w:rPr>
          <w:rFonts w:ascii="Arial" w:hAnsi="Arial" w:cs="Arial"/>
          <w:sz w:val="24"/>
          <w:szCs w:val="24"/>
        </w:rPr>
        <w:t>Frånvaro bland elever med funktionsnedsättning</w:t>
      </w:r>
      <w:r w:rsidR="001D2E87">
        <w:rPr>
          <w:rFonts w:ascii="Arial" w:hAnsi="Arial" w:cs="Arial"/>
          <w:sz w:val="24"/>
          <w:szCs w:val="24"/>
        </w:rPr>
        <w:t xml:space="preserve"> över tid och i </w:t>
      </w:r>
      <w:r w:rsidR="00CF3D0D">
        <w:rPr>
          <w:rFonts w:ascii="Arial" w:hAnsi="Arial" w:cs="Arial"/>
          <w:sz w:val="24"/>
          <w:szCs w:val="24"/>
        </w:rPr>
        <w:t xml:space="preserve">stöd, och </w:t>
      </w:r>
      <w:r w:rsidR="00273CC4">
        <w:rPr>
          <w:rFonts w:ascii="Arial" w:hAnsi="Arial" w:cs="Arial"/>
          <w:sz w:val="24"/>
          <w:szCs w:val="24"/>
        </w:rPr>
        <w:t>särskilt stöd</w:t>
      </w:r>
      <w:r w:rsidR="004032DE">
        <w:rPr>
          <w:rFonts w:ascii="Arial" w:hAnsi="Arial" w:cs="Arial"/>
          <w:sz w:val="24"/>
          <w:szCs w:val="24"/>
        </w:rPr>
        <w:t xml:space="preserve">. Vi vet att frånvaro väldigt ofta är kopplat till brist på stöd, om det finns någon vuxen som bryr sig och arbetar </w:t>
      </w:r>
      <w:r w:rsidR="00872477">
        <w:rPr>
          <w:rFonts w:ascii="Arial" w:hAnsi="Arial" w:cs="Arial"/>
          <w:sz w:val="24"/>
          <w:szCs w:val="24"/>
        </w:rPr>
        <w:t>nära i dialog med eleven</w:t>
      </w:r>
      <w:r w:rsidR="004032DE">
        <w:rPr>
          <w:rFonts w:ascii="Arial" w:hAnsi="Arial" w:cs="Arial"/>
          <w:sz w:val="24"/>
          <w:szCs w:val="24"/>
        </w:rPr>
        <w:t xml:space="preserve"> och psykosociala faktorer, mobbing </w:t>
      </w:r>
      <w:proofErr w:type="spellStart"/>
      <w:r w:rsidR="004032DE">
        <w:rPr>
          <w:rFonts w:ascii="Arial" w:hAnsi="Arial" w:cs="Arial"/>
          <w:sz w:val="24"/>
          <w:szCs w:val="24"/>
        </w:rPr>
        <w:t>etc</w:t>
      </w:r>
      <w:proofErr w:type="spellEnd"/>
      <w:r w:rsidR="004032DE">
        <w:rPr>
          <w:rFonts w:ascii="Arial" w:hAnsi="Arial" w:cs="Arial"/>
          <w:sz w:val="24"/>
          <w:szCs w:val="24"/>
        </w:rPr>
        <w:t xml:space="preserve"> </w:t>
      </w:r>
    </w:p>
    <w:p w14:paraId="7144CB4F" w14:textId="18CFE900" w:rsidR="00341C40" w:rsidRPr="00341C40" w:rsidRDefault="00341C40" w:rsidP="00341C40">
      <w:pPr>
        <w:pStyle w:val="Liststycke"/>
        <w:numPr>
          <w:ilvl w:val="0"/>
          <w:numId w:val="6"/>
        </w:numPr>
        <w:ind w:right="-566"/>
        <w:rPr>
          <w:rFonts w:ascii="Arial" w:hAnsi="Arial" w:cs="Arial"/>
          <w:sz w:val="24"/>
          <w:szCs w:val="24"/>
        </w:rPr>
      </w:pPr>
      <w:r>
        <w:rPr>
          <w:rFonts w:ascii="Arial" w:hAnsi="Arial" w:cs="Arial"/>
          <w:sz w:val="24"/>
          <w:szCs w:val="24"/>
        </w:rPr>
        <w:t xml:space="preserve">Alla mätningar av frånvaro görs här och nu. </w:t>
      </w:r>
      <w:r w:rsidR="00F81F63">
        <w:rPr>
          <w:rFonts w:ascii="Arial" w:hAnsi="Arial" w:cs="Arial"/>
          <w:sz w:val="24"/>
          <w:szCs w:val="24"/>
        </w:rPr>
        <w:t>Det s</w:t>
      </w:r>
      <w:r>
        <w:rPr>
          <w:rFonts w:ascii="Arial" w:hAnsi="Arial" w:cs="Arial"/>
          <w:sz w:val="24"/>
          <w:szCs w:val="24"/>
        </w:rPr>
        <w:t xml:space="preserve">aknas </w:t>
      </w:r>
      <w:r w:rsidR="007971EC">
        <w:rPr>
          <w:rFonts w:ascii="Arial" w:hAnsi="Arial" w:cs="Arial"/>
          <w:sz w:val="24"/>
          <w:szCs w:val="24"/>
        </w:rPr>
        <w:t>mer öppna frågor om en elev varit frånvarande längre perioder under hela sin skoltid</w:t>
      </w:r>
      <w:r w:rsidR="00CB6C5F">
        <w:rPr>
          <w:rFonts w:ascii="Arial" w:hAnsi="Arial" w:cs="Arial"/>
          <w:sz w:val="24"/>
          <w:szCs w:val="24"/>
        </w:rPr>
        <w:t xml:space="preserve"> (jämför andra mätningar om till exempel användning av tobak där man frågar eleve</w:t>
      </w:r>
      <w:r w:rsidR="00351F5F">
        <w:rPr>
          <w:rFonts w:ascii="Arial" w:hAnsi="Arial" w:cs="Arial"/>
          <w:sz w:val="24"/>
          <w:szCs w:val="24"/>
        </w:rPr>
        <w:t>r om erfarenhet)</w:t>
      </w:r>
      <w:r w:rsidR="00872477">
        <w:rPr>
          <w:rFonts w:ascii="Arial" w:hAnsi="Arial" w:cs="Arial"/>
          <w:sz w:val="24"/>
          <w:szCs w:val="24"/>
        </w:rPr>
        <w:t xml:space="preserve">. Det skulle behövas en </w:t>
      </w:r>
      <w:r w:rsidR="003A6900">
        <w:rPr>
          <w:rFonts w:ascii="Arial" w:hAnsi="Arial" w:cs="Arial"/>
          <w:sz w:val="24"/>
          <w:szCs w:val="24"/>
        </w:rPr>
        <w:t xml:space="preserve">ny </w:t>
      </w:r>
      <w:r w:rsidR="00872477">
        <w:rPr>
          <w:rFonts w:ascii="Arial" w:hAnsi="Arial" w:cs="Arial"/>
          <w:sz w:val="24"/>
          <w:szCs w:val="24"/>
        </w:rPr>
        <w:t xml:space="preserve">typ av studier </w:t>
      </w:r>
      <w:r w:rsidR="00DA5431">
        <w:rPr>
          <w:rFonts w:ascii="Arial" w:hAnsi="Arial" w:cs="Arial"/>
          <w:sz w:val="24"/>
          <w:szCs w:val="24"/>
        </w:rPr>
        <w:t>d</w:t>
      </w:r>
      <w:r w:rsidR="00872477">
        <w:rPr>
          <w:rFonts w:ascii="Arial" w:hAnsi="Arial" w:cs="Arial"/>
          <w:sz w:val="24"/>
          <w:szCs w:val="24"/>
        </w:rPr>
        <w:t xml:space="preserve">är man </w:t>
      </w:r>
      <w:r w:rsidR="00DA5431">
        <w:rPr>
          <w:rFonts w:ascii="Arial" w:hAnsi="Arial" w:cs="Arial"/>
          <w:sz w:val="24"/>
          <w:szCs w:val="24"/>
        </w:rPr>
        <w:t xml:space="preserve">även </w:t>
      </w:r>
      <w:r w:rsidR="001C6071">
        <w:rPr>
          <w:rFonts w:ascii="Arial" w:hAnsi="Arial" w:cs="Arial"/>
          <w:sz w:val="24"/>
          <w:szCs w:val="24"/>
        </w:rPr>
        <w:t xml:space="preserve">mäter erfarenhet av perioder av skolfrånvaro </w:t>
      </w:r>
      <w:r w:rsidR="00DB21A1">
        <w:rPr>
          <w:rFonts w:ascii="Arial" w:hAnsi="Arial" w:cs="Arial"/>
          <w:sz w:val="24"/>
          <w:szCs w:val="24"/>
        </w:rPr>
        <w:t xml:space="preserve">under hela studietiden </w:t>
      </w:r>
      <w:r w:rsidR="001C6071">
        <w:rPr>
          <w:rFonts w:ascii="Arial" w:hAnsi="Arial" w:cs="Arial"/>
          <w:sz w:val="24"/>
          <w:szCs w:val="24"/>
        </w:rPr>
        <w:t xml:space="preserve">hos elever. </w:t>
      </w:r>
    </w:p>
    <w:p w14:paraId="2AE73A31" w14:textId="7B2A5CF8" w:rsidR="00490177" w:rsidRDefault="00490177" w:rsidP="004B722F">
      <w:pPr>
        <w:pStyle w:val="Liststycke"/>
        <w:numPr>
          <w:ilvl w:val="0"/>
          <w:numId w:val="6"/>
        </w:numPr>
        <w:ind w:right="-566"/>
        <w:rPr>
          <w:rFonts w:ascii="Arial" w:hAnsi="Arial" w:cs="Arial"/>
          <w:sz w:val="24"/>
          <w:szCs w:val="24"/>
        </w:rPr>
      </w:pPr>
      <w:r>
        <w:rPr>
          <w:rFonts w:ascii="Arial" w:hAnsi="Arial" w:cs="Arial"/>
          <w:sz w:val="24"/>
          <w:szCs w:val="24"/>
        </w:rPr>
        <w:t xml:space="preserve">Elever med funktionsnedsättning </w:t>
      </w:r>
      <w:r w:rsidR="007125A8">
        <w:rPr>
          <w:rFonts w:ascii="Arial" w:hAnsi="Arial" w:cs="Arial"/>
          <w:sz w:val="24"/>
          <w:szCs w:val="24"/>
        </w:rPr>
        <w:t xml:space="preserve">som </w:t>
      </w:r>
      <w:r w:rsidR="00077211">
        <w:rPr>
          <w:rFonts w:ascii="Arial" w:hAnsi="Arial" w:cs="Arial"/>
          <w:sz w:val="24"/>
          <w:szCs w:val="24"/>
        </w:rPr>
        <w:t xml:space="preserve">har </w:t>
      </w:r>
      <w:r w:rsidR="007125A8">
        <w:rPr>
          <w:rFonts w:ascii="Arial" w:hAnsi="Arial" w:cs="Arial"/>
          <w:sz w:val="24"/>
          <w:szCs w:val="24"/>
        </w:rPr>
        <w:t>anmält</w:t>
      </w:r>
      <w:r w:rsidR="00077211">
        <w:rPr>
          <w:rFonts w:ascii="Arial" w:hAnsi="Arial" w:cs="Arial"/>
          <w:sz w:val="24"/>
          <w:szCs w:val="24"/>
        </w:rPr>
        <w:t xml:space="preserve"> </w:t>
      </w:r>
      <w:r w:rsidR="00B03E12">
        <w:rPr>
          <w:rFonts w:ascii="Arial" w:hAnsi="Arial" w:cs="Arial"/>
          <w:sz w:val="24"/>
          <w:szCs w:val="24"/>
        </w:rPr>
        <w:t xml:space="preserve">mobbing, </w:t>
      </w:r>
      <w:r w:rsidR="000579BA">
        <w:rPr>
          <w:rFonts w:ascii="Arial" w:hAnsi="Arial" w:cs="Arial"/>
          <w:sz w:val="24"/>
          <w:szCs w:val="24"/>
        </w:rPr>
        <w:t xml:space="preserve">utfrysning, ofrivillig ensamhet </w:t>
      </w:r>
      <w:r w:rsidR="00B03E12">
        <w:rPr>
          <w:rFonts w:ascii="Arial" w:hAnsi="Arial" w:cs="Arial"/>
          <w:sz w:val="24"/>
          <w:szCs w:val="24"/>
        </w:rPr>
        <w:t>el</w:t>
      </w:r>
      <w:r w:rsidR="00077211">
        <w:rPr>
          <w:rFonts w:ascii="Arial" w:hAnsi="Arial" w:cs="Arial"/>
          <w:sz w:val="24"/>
          <w:szCs w:val="24"/>
        </w:rPr>
        <w:t xml:space="preserve">ler </w:t>
      </w:r>
      <w:r w:rsidR="00B03E12">
        <w:rPr>
          <w:rFonts w:ascii="Arial" w:hAnsi="Arial" w:cs="Arial"/>
          <w:sz w:val="24"/>
          <w:szCs w:val="24"/>
        </w:rPr>
        <w:t xml:space="preserve">där </w:t>
      </w:r>
      <w:r w:rsidR="007125A8">
        <w:rPr>
          <w:rFonts w:ascii="Arial" w:hAnsi="Arial" w:cs="Arial"/>
          <w:sz w:val="24"/>
          <w:szCs w:val="24"/>
        </w:rPr>
        <w:t>skolan har uppmärksammat mobbing</w:t>
      </w:r>
      <w:r w:rsidR="00DA5431">
        <w:rPr>
          <w:rFonts w:ascii="Arial" w:hAnsi="Arial" w:cs="Arial"/>
          <w:sz w:val="24"/>
          <w:szCs w:val="24"/>
        </w:rPr>
        <w:t>.</w:t>
      </w:r>
      <w:r w:rsidR="007125A8">
        <w:rPr>
          <w:rFonts w:ascii="Arial" w:hAnsi="Arial" w:cs="Arial"/>
          <w:sz w:val="24"/>
          <w:szCs w:val="24"/>
        </w:rPr>
        <w:t xml:space="preserve"> </w:t>
      </w:r>
    </w:p>
    <w:p w14:paraId="5A76D749" w14:textId="793B0F4E" w:rsidR="00077211" w:rsidRDefault="00200776" w:rsidP="004B722F">
      <w:pPr>
        <w:pStyle w:val="Liststycke"/>
        <w:numPr>
          <w:ilvl w:val="0"/>
          <w:numId w:val="6"/>
        </w:numPr>
        <w:ind w:right="-566"/>
        <w:rPr>
          <w:rFonts w:ascii="Arial" w:hAnsi="Arial" w:cs="Arial"/>
          <w:sz w:val="24"/>
          <w:szCs w:val="24"/>
        </w:rPr>
      </w:pPr>
      <w:r>
        <w:rPr>
          <w:rFonts w:ascii="Arial" w:hAnsi="Arial" w:cs="Arial"/>
          <w:sz w:val="24"/>
          <w:szCs w:val="24"/>
        </w:rPr>
        <w:t>Stödet till elever med funktionsnedsättning</w:t>
      </w:r>
      <w:r w:rsidR="00126F61">
        <w:rPr>
          <w:rFonts w:ascii="Arial" w:hAnsi="Arial" w:cs="Arial"/>
          <w:sz w:val="24"/>
          <w:szCs w:val="24"/>
        </w:rPr>
        <w:t>, språkstörning/DLD</w:t>
      </w:r>
      <w:r>
        <w:rPr>
          <w:rFonts w:ascii="Arial" w:hAnsi="Arial" w:cs="Arial"/>
          <w:sz w:val="24"/>
          <w:szCs w:val="24"/>
        </w:rPr>
        <w:t xml:space="preserve"> på raster, fritids</w:t>
      </w:r>
      <w:r w:rsidR="000D349F">
        <w:rPr>
          <w:rFonts w:ascii="Arial" w:hAnsi="Arial" w:cs="Arial"/>
          <w:sz w:val="24"/>
          <w:szCs w:val="24"/>
        </w:rPr>
        <w:t>, s</w:t>
      </w:r>
      <w:r w:rsidR="00126F61">
        <w:rPr>
          <w:rFonts w:ascii="Arial" w:hAnsi="Arial" w:cs="Arial"/>
          <w:sz w:val="24"/>
          <w:szCs w:val="24"/>
        </w:rPr>
        <w:t xml:space="preserve">chemabrytande aktiviteter. </w:t>
      </w:r>
    </w:p>
    <w:p w14:paraId="4A6840BD" w14:textId="5E27D5DE" w:rsidR="000579BA" w:rsidRDefault="000579BA" w:rsidP="004B722F">
      <w:pPr>
        <w:pStyle w:val="Liststycke"/>
        <w:numPr>
          <w:ilvl w:val="0"/>
          <w:numId w:val="6"/>
        </w:numPr>
        <w:ind w:right="-566"/>
        <w:rPr>
          <w:rFonts w:ascii="Arial" w:hAnsi="Arial" w:cs="Arial"/>
          <w:sz w:val="24"/>
          <w:szCs w:val="24"/>
        </w:rPr>
      </w:pPr>
      <w:r>
        <w:rPr>
          <w:rFonts w:ascii="Arial" w:hAnsi="Arial" w:cs="Arial"/>
          <w:sz w:val="24"/>
          <w:szCs w:val="24"/>
        </w:rPr>
        <w:t>Göra studier kring hur läsa, skriva</w:t>
      </w:r>
      <w:r w:rsidR="00806F0F">
        <w:rPr>
          <w:rFonts w:ascii="Arial" w:hAnsi="Arial" w:cs="Arial"/>
          <w:sz w:val="24"/>
          <w:szCs w:val="24"/>
        </w:rPr>
        <w:t>-garantin används i förhållande till att sätta in tidigt stöd</w:t>
      </w:r>
      <w:r w:rsidR="0053026E">
        <w:rPr>
          <w:rFonts w:ascii="Arial" w:hAnsi="Arial" w:cs="Arial"/>
          <w:sz w:val="24"/>
          <w:szCs w:val="24"/>
        </w:rPr>
        <w:t>, särskilt stöd</w:t>
      </w:r>
      <w:r w:rsidR="00806F0F">
        <w:rPr>
          <w:rFonts w:ascii="Arial" w:hAnsi="Arial" w:cs="Arial"/>
          <w:sz w:val="24"/>
          <w:szCs w:val="24"/>
        </w:rPr>
        <w:t xml:space="preserve">. </w:t>
      </w:r>
    </w:p>
    <w:p w14:paraId="03963B38" w14:textId="7380755C" w:rsidR="008F3C6D" w:rsidRPr="004B722F" w:rsidRDefault="008F3C6D" w:rsidP="00273CC4">
      <w:pPr>
        <w:pStyle w:val="Liststycke"/>
        <w:ind w:right="-566"/>
        <w:rPr>
          <w:rFonts w:ascii="Arial" w:hAnsi="Arial" w:cs="Arial"/>
          <w:sz w:val="24"/>
          <w:szCs w:val="24"/>
        </w:rPr>
      </w:pPr>
    </w:p>
    <w:p w14:paraId="1B3465D5" w14:textId="6BF61602" w:rsidR="00211741" w:rsidRPr="00D22A35" w:rsidRDefault="00211741" w:rsidP="00211741">
      <w:pPr>
        <w:ind w:right="-566"/>
        <w:rPr>
          <w:rFonts w:ascii="Arial" w:hAnsi="Arial" w:cs="Arial"/>
          <w:b/>
          <w:bCs/>
          <w:sz w:val="24"/>
          <w:szCs w:val="24"/>
        </w:rPr>
      </w:pPr>
      <w:r w:rsidRPr="00196B37">
        <w:rPr>
          <w:rFonts w:ascii="Arial" w:hAnsi="Arial" w:cs="Arial"/>
          <w:sz w:val="24"/>
          <w:szCs w:val="24"/>
        </w:rPr>
        <w:br/>
      </w:r>
      <w:r w:rsidRPr="00D22A35">
        <w:rPr>
          <w:rFonts w:ascii="Arial" w:hAnsi="Arial" w:cs="Arial"/>
          <w:b/>
          <w:bCs/>
          <w:sz w:val="24"/>
          <w:szCs w:val="24"/>
        </w:rPr>
        <w:t>Hur ett insamlande kan organiseras och genomföras när det gäller barn och elever med funktionsnedsättning</w:t>
      </w:r>
    </w:p>
    <w:p w14:paraId="5FC9475A" w14:textId="26A5292A" w:rsidR="00211741" w:rsidRDefault="00B0114C" w:rsidP="000B6A6E">
      <w:pPr>
        <w:pStyle w:val="Liststycke"/>
        <w:numPr>
          <w:ilvl w:val="0"/>
          <w:numId w:val="6"/>
        </w:numPr>
        <w:ind w:right="-566"/>
        <w:rPr>
          <w:rFonts w:ascii="Arial" w:hAnsi="Arial" w:cs="Arial"/>
          <w:sz w:val="24"/>
          <w:szCs w:val="24"/>
        </w:rPr>
      </w:pPr>
      <w:r>
        <w:rPr>
          <w:rFonts w:ascii="Arial" w:hAnsi="Arial" w:cs="Arial"/>
          <w:sz w:val="24"/>
          <w:szCs w:val="24"/>
        </w:rPr>
        <w:t>Anonymiserade</w:t>
      </w:r>
      <w:r w:rsidR="007121E6">
        <w:rPr>
          <w:rFonts w:ascii="Arial" w:hAnsi="Arial" w:cs="Arial"/>
          <w:sz w:val="24"/>
          <w:szCs w:val="24"/>
        </w:rPr>
        <w:t xml:space="preserve"> självrapporterade</w:t>
      </w:r>
      <w:r>
        <w:rPr>
          <w:rFonts w:ascii="Arial" w:hAnsi="Arial" w:cs="Arial"/>
          <w:sz w:val="24"/>
          <w:szCs w:val="24"/>
        </w:rPr>
        <w:t xml:space="preserve"> studier som</w:t>
      </w:r>
      <w:r w:rsidR="00CD3581">
        <w:rPr>
          <w:rFonts w:ascii="Arial" w:hAnsi="Arial" w:cs="Arial"/>
          <w:sz w:val="24"/>
          <w:szCs w:val="24"/>
        </w:rPr>
        <w:t xml:space="preserve"> </w:t>
      </w:r>
      <w:r>
        <w:rPr>
          <w:rFonts w:ascii="Arial" w:hAnsi="Arial" w:cs="Arial"/>
          <w:sz w:val="24"/>
          <w:szCs w:val="24"/>
        </w:rPr>
        <w:t xml:space="preserve">gör elever delaktiga och frågar elever </w:t>
      </w:r>
      <w:r w:rsidR="00B5010C">
        <w:rPr>
          <w:rFonts w:ascii="Arial" w:hAnsi="Arial" w:cs="Arial"/>
          <w:sz w:val="24"/>
          <w:szCs w:val="24"/>
        </w:rPr>
        <w:t>om</w:t>
      </w:r>
      <w:r>
        <w:rPr>
          <w:rFonts w:ascii="Arial" w:hAnsi="Arial" w:cs="Arial"/>
          <w:sz w:val="24"/>
          <w:szCs w:val="24"/>
        </w:rPr>
        <w:t xml:space="preserve"> funktionsnedsättning eller självskattade svårigheter </w:t>
      </w:r>
      <w:r w:rsidR="00B5010C">
        <w:rPr>
          <w:rFonts w:ascii="Arial" w:hAnsi="Arial" w:cs="Arial"/>
          <w:sz w:val="24"/>
          <w:szCs w:val="24"/>
        </w:rPr>
        <w:t xml:space="preserve">i skolan </w:t>
      </w:r>
      <w:r>
        <w:rPr>
          <w:rFonts w:ascii="Arial" w:hAnsi="Arial" w:cs="Arial"/>
          <w:sz w:val="24"/>
          <w:szCs w:val="24"/>
        </w:rPr>
        <w:t>(då en hel del elever inte utreds och får diagnos) o</w:t>
      </w:r>
      <w:r w:rsidR="00B5010C">
        <w:rPr>
          <w:rFonts w:ascii="Arial" w:hAnsi="Arial" w:cs="Arial"/>
          <w:sz w:val="24"/>
          <w:szCs w:val="24"/>
        </w:rPr>
        <w:t>m a</w:t>
      </w:r>
      <w:r>
        <w:rPr>
          <w:rFonts w:ascii="Arial" w:hAnsi="Arial" w:cs="Arial"/>
          <w:sz w:val="24"/>
          <w:szCs w:val="24"/>
        </w:rPr>
        <w:t>npassningar</w:t>
      </w:r>
      <w:r w:rsidR="00B5010C">
        <w:rPr>
          <w:rFonts w:ascii="Arial" w:hAnsi="Arial" w:cs="Arial"/>
          <w:sz w:val="24"/>
          <w:szCs w:val="24"/>
        </w:rPr>
        <w:t xml:space="preserve">, </w:t>
      </w:r>
      <w:r>
        <w:rPr>
          <w:rFonts w:ascii="Arial" w:hAnsi="Arial" w:cs="Arial"/>
          <w:sz w:val="24"/>
          <w:szCs w:val="24"/>
        </w:rPr>
        <w:t>särskilt stöd i skolan, upplevelser av mobbing</w:t>
      </w:r>
      <w:r w:rsidR="00B17DDE">
        <w:rPr>
          <w:rFonts w:ascii="Arial" w:hAnsi="Arial" w:cs="Arial"/>
          <w:sz w:val="24"/>
          <w:szCs w:val="24"/>
        </w:rPr>
        <w:t>, stöd under hela skoldagen.</w:t>
      </w:r>
      <w:r w:rsidR="00CD3581">
        <w:rPr>
          <w:rFonts w:ascii="Arial" w:hAnsi="Arial" w:cs="Arial"/>
          <w:sz w:val="24"/>
          <w:szCs w:val="24"/>
        </w:rPr>
        <w:t xml:space="preserve"> Viktigt att dessa studier </w:t>
      </w:r>
      <w:r w:rsidR="00540302">
        <w:rPr>
          <w:rFonts w:ascii="Arial" w:hAnsi="Arial" w:cs="Arial"/>
          <w:sz w:val="24"/>
          <w:szCs w:val="24"/>
        </w:rPr>
        <w:t xml:space="preserve">är anpassade för att kunna höra elever med behov av AKK. Även viktigt att de </w:t>
      </w:r>
      <w:r w:rsidR="00CD3581">
        <w:rPr>
          <w:rFonts w:ascii="Arial" w:hAnsi="Arial" w:cs="Arial"/>
          <w:sz w:val="24"/>
          <w:szCs w:val="24"/>
        </w:rPr>
        <w:t>skickas till elever</w:t>
      </w:r>
      <w:r w:rsidR="0052230D">
        <w:rPr>
          <w:rFonts w:ascii="Arial" w:hAnsi="Arial" w:cs="Arial"/>
          <w:sz w:val="24"/>
          <w:szCs w:val="24"/>
        </w:rPr>
        <w:t xml:space="preserve">/barn </w:t>
      </w:r>
      <w:r w:rsidR="00CD3581">
        <w:rPr>
          <w:rFonts w:ascii="Arial" w:hAnsi="Arial" w:cs="Arial"/>
          <w:sz w:val="24"/>
          <w:szCs w:val="24"/>
        </w:rPr>
        <w:t>som är frånvarande</w:t>
      </w:r>
      <w:r w:rsidR="00276B02">
        <w:rPr>
          <w:rFonts w:ascii="Arial" w:hAnsi="Arial" w:cs="Arial"/>
          <w:sz w:val="24"/>
          <w:szCs w:val="24"/>
        </w:rPr>
        <w:t xml:space="preserve"> i grundskolan eller e</w:t>
      </w:r>
      <w:r w:rsidR="00CD3581">
        <w:rPr>
          <w:rFonts w:ascii="Arial" w:hAnsi="Arial" w:cs="Arial"/>
          <w:sz w:val="24"/>
          <w:szCs w:val="24"/>
        </w:rPr>
        <w:t>j går i g</w:t>
      </w:r>
      <w:r w:rsidR="0052230D">
        <w:rPr>
          <w:rFonts w:ascii="Arial" w:hAnsi="Arial" w:cs="Arial"/>
          <w:sz w:val="24"/>
          <w:szCs w:val="24"/>
        </w:rPr>
        <w:t xml:space="preserve">ymnasiet. </w:t>
      </w:r>
      <w:r w:rsidR="00AB569C">
        <w:rPr>
          <w:rFonts w:ascii="Arial" w:hAnsi="Arial" w:cs="Arial"/>
          <w:sz w:val="24"/>
          <w:szCs w:val="24"/>
        </w:rPr>
        <w:t xml:space="preserve">Titta exempelvis på de </w:t>
      </w:r>
      <w:r w:rsidR="00AB569C">
        <w:rPr>
          <w:rFonts w:ascii="Arial" w:hAnsi="Arial" w:cs="Arial"/>
          <w:sz w:val="24"/>
          <w:szCs w:val="24"/>
        </w:rPr>
        <w:lastRenderedPageBreak/>
        <w:t>mätningar som</w:t>
      </w:r>
      <w:r w:rsidR="00E54999">
        <w:rPr>
          <w:rFonts w:ascii="Arial" w:hAnsi="Arial" w:cs="Arial"/>
          <w:sz w:val="24"/>
          <w:szCs w:val="24"/>
        </w:rPr>
        <w:t xml:space="preserve"> görs för att mäta elevers </w:t>
      </w:r>
      <w:r w:rsidR="00AB569C">
        <w:rPr>
          <w:rFonts w:ascii="Arial" w:hAnsi="Arial" w:cs="Arial"/>
          <w:sz w:val="24"/>
          <w:szCs w:val="24"/>
        </w:rPr>
        <w:t xml:space="preserve">inställning till </w:t>
      </w:r>
      <w:r w:rsidR="00E54999">
        <w:rPr>
          <w:rFonts w:ascii="Arial" w:hAnsi="Arial" w:cs="Arial"/>
          <w:sz w:val="24"/>
          <w:szCs w:val="24"/>
        </w:rPr>
        <w:t>relation till tobak, alkohol och droger.</w:t>
      </w:r>
    </w:p>
    <w:p w14:paraId="7ADEE4C7" w14:textId="77777777" w:rsidR="00222818" w:rsidRDefault="00222818" w:rsidP="00222818">
      <w:pPr>
        <w:pStyle w:val="Liststycke"/>
        <w:ind w:right="-566"/>
        <w:rPr>
          <w:rFonts w:ascii="Arial" w:hAnsi="Arial" w:cs="Arial"/>
          <w:sz w:val="24"/>
          <w:szCs w:val="24"/>
        </w:rPr>
      </w:pPr>
    </w:p>
    <w:p w14:paraId="0BBE6422" w14:textId="6097ECFD" w:rsidR="002D252B" w:rsidRDefault="00222818" w:rsidP="000B6A6E">
      <w:pPr>
        <w:pStyle w:val="Liststycke"/>
        <w:numPr>
          <w:ilvl w:val="0"/>
          <w:numId w:val="6"/>
        </w:numPr>
        <w:ind w:right="-566"/>
        <w:rPr>
          <w:rFonts w:ascii="Arial" w:hAnsi="Arial" w:cs="Arial"/>
          <w:sz w:val="24"/>
          <w:szCs w:val="24"/>
        </w:rPr>
      </w:pPr>
      <w:r>
        <w:rPr>
          <w:rFonts w:ascii="Arial" w:hAnsi="Arial" w:cs="Arial"/>
          <w:sz w:val="24"/>
          <w:szCs w:val="24"/>
        </w:rPr>
        <w:t xml:space="preserve">Initiera forskning och statistikinsamling som bygger på </w:t>
      </w:r>
      <w:r w:rsidR="00A53417">
        <w:rPr>
          <w:rFonts w:ascii="Arial" w:hAnsi="Arial" w:cs="Arial"/>
          <w:sz w:val="24"/>
          <w:szCs w:val="24"/>
        </w:rPr>
        <w:t>br</w:t>
      </w:r>
      <w:r w:rsidR="001A573D">
        <w:rPr>
          <w:rFonts w:ascii="Arial" w:hAnsi="Arial" w:cs="Arial"/>
          <w:sz w:val="24"/>
          <w:szCs w:val="24"/>
        </w:rPr>
        <w:t>ukarmedverkan av elever</w:t>
      </w:r>
      <w:r w:rsidR="00CF5F43">
        <w:rPr>
          <w:rFonts w:ascii="Arial" w:hAnsi="Arial" w:cs="Arial"/>
          <w:sz w:val="24"/>
          <w:szCs w:val="24"/>
        </w:rPr>
        <w:t xml:space="preserve">, och/eller </w:t>
      </w:r>
      <w:r w:rsidR="00BB0218">
        <w:rPr>
          <w:rFonts w:ascii="Arial" w:hAnsi="Arial" w:cs="Arial"/>
          <w:sz w:val="24"/>
          <w:szCs w:val="24"/>
        </w:rPr>
        <w:t>att elever med funktionsnedsättning själva får vara me</w:t>
      </w:r>
      <w:r w:rsidR="00CF5F43">
        <w:rPr>
          <w:rFonts w:ascii="Arial" w:hAnsi="Arial" w:cs="Arial"/>
          <w:sz w:val="24"/>
          <w:szCs w:val="24"/>
        </w:rPr>
        <w:t>d</w:t>
      </w:r>
      <w:r w:rsidR="00BB0218">
        <w:rPr>
          <w:rFonts w:ascii="Arial" w:hAnsi="Arial" w:cs="Arial"/>
          <w:sz w:val="24"/>
          <w:szCs w:val="24"/>
        </w:rPr>
        <w:t xml:space="preserve"> och identifiera problemområden i skolan. </w:t>
      </w:r>
    </w:p>
    <w:p w14:paraId="7D138217" w14:textId="77777777" w:rsidR="00AB569C" w:rsidRDefault="00AB569C" w:rsidP="00AB569C">
      <w:pPr>
        <w:pStyle w:val="Liststycke"/>
        <w:ind w:right="-566"/>
        <w:rPr>
          <w:rFonts w:ascii="Arial" w:hAnsi="Arial" w:cs="Arial"/>
          <w:sz w:val="24"/>
          <w:szCs w:val="24"/>
        </w:rPr>
      </w:pPr>
    </w:p>
    <w:p w14:paraId="2CEAA817" w14:textId="2993BC0C" w:rsidR="00176A7B" w:rsidRDefault="004C3435" w:rsidP="009E5793">
      <w:pPr>
        <w:pStyle w:val="Liststycke"/>
        <w:numPr>
          <w:ilvl w:val="0"/>
          <w:numId w:val="6"/>
        </w:numPr>
        <w:ind w:right="-566"/>
        <w:rPr>
          <w:rFonts w:ascii="Arial" w:hAnsi="Arial" w:cs="Arial"/>
          <w:sz w:val="24"/>
          <w:szCs w:val="24"/>
        </w:rPr>
      </w:pPr>
      <w:r>
        <w:rPr>
          <w:rFonts w:ascii="Arial" w:hAnsi="Arial" w:cs="Arial"/>
          <w:sz w:val="24"/>
          <w:szCs w:val="24"/>
        </w:rPr>
        <w:t xml:space="preserve">Inbegripa funktionsnedsättningsperspektiv i </w:t>
      </w:r>
      <w:r w:rsidR="00176A7B">
        <w:rPr>
          <w:rFonts w:ascii="Arial" w:hAnsi="Arial" w:cs="Arial"/>
          <w:sz w:val="24"/>
          <w:szCs w:val="24"/>
        </w:rPr>
        <w:t>alla andra studier</w:t>
      </w:r>
      <w:r w:rsidR="00B17DDE">
        <w:rPr>
          <w:rFonts w:ascii="Arial" w:hAnsi="Arial" w:cs="Arial"/>
          <w:sz w:val="24"/>
          <w:szCs w:val="24"/>
        </w:rPr>
        <w:t xml:space="preserve"> och den statistik</w:t>
      </w:r>
      <w:r w:rsidR="00176A7B">
        <w:rPr>
          <w:rFonts w:ascii="Arial" w:hAnsi="Arial" w:cs="Arial"/>
          <w:sz w:val="24"/>
          <w:szCs w:val="24"/>
        </w:rPr>
        <w:t xml:space="preserve"> so</w:t>
      </w:r>
      <w:r w:rsidR="00B17DDE">
        <w:rPr>
          <w:rFonts w:ascii="Arial" w:hAnsi="Arial" w:cs="Arial"/>
          <w:sz w:val="24"/>
          <w:szCs w:val="24"/>
        </w:rPr>
        <w:t xml:space="preserve">m tas fram </w:t>
      </w:r>
      <w:r w:rsidR="00A6569F">
        <w:rPr>
          <w:rFonts w:ascii="Arial" w:hAnsi="Arial" w:cs="Arial"/>
          <w:sz w:val="24"/>
          <w:szCs w:val="24"/>
        </w:rPr>
        <w:t xml:space="preserve">om </w:t>
      </w:r>
      <w:r w:rsidR="00176A7B">
        <w:rPr>
          <w:rFonts w:ascii="Arial" w:hAnsi="Arial" w:cs="Arial"/>
          <w:sz w:val="24"/>
          <w:szCs w:val="24"/>
        </w:rPr>
        <w:t xml:space="preserve">barn, unga och elever. </w:t>
      </w:r>
    </w:p>
    <w:p w14:paraId="5DBAE92C" w14:textId="77777777" w:rsidR="009E5793" w:rsidRPr="009E5793" w:rsidRDefault="009E5793" w:rsidP="009E5793">
      <w:pPr>
        <w:pStyle w:val="Liststycke"/>
        <w:rPr>
          <w:rFonts w:ascii="Arial" w:hAnsi="Arial" w:cs="Arial"/>
          <w:sz w:val="24"/>
          <w:szCs w:val="24"/>
        </w:rPr>
      </w:pPr>
    </w:p>
    <w:p w14:paraId="57C0FAF1" w14:textId="7AA25750" w:rsidR="00232C18" w:rsidRDefault="007C15A5" w:rsidP="00587CBC">
      <w:pPr>
        <w:pStyle w:val="Liststycke"/>
        <w:numPr>
          <w:ilvl w:val="0"/>
          <w:numId w:val="6"/>
        </w:numPr>
        <w:ind w:right="-566"/>
        <w:rPr>
          <w:rFonts w:ascii="Arial" w:hAnsi="Arial" w:cs="Arial"/>
          <w:sz w:val="24"/>
          <w:szCs w:val="24"/>
        </w:rPr>
      </w:pPr>
      <w:r>
        <w:rPr>
          <w:rFonts w:ascii="Arial" w:hAnsi="Arial" w:cs="Arial"/>
          <w:sz w:val="24"/>
          <w:szCs w:val="24"/>
        </w:rPr>
        <w:t>Kringgå stuprörs-studier och a</w:t>
      </w:r>
      <w:r w:rsidR="00A37DB3" w:rsidRPr="00A6569F">
        <w:rPr>
          <w:rFonts w:ascii="Arial" w:hAnsi="Arial" w:cs="Arial"/>
          <w:sz w:val="24"/>
          <w:szCs w:val="24"/>
        </w:rPr>
        <w:t xml:space="preserve">rbeta med </w:t>
      </w:r>
      <w:r w:rsidR="007F13F2">
        <w:rPr>
          <w:rFonts w:ascii="Arial" w:hAnsi="Arial" w:cs="Arial"/>
          <w:sz w:val="24"/>
          <w:szCs w:val="24"/>
        </w:rPr>
        <w:t xml:space="preserve">triangulering, använda </w:t>
      </w:r>
      <w:r w:rsidR="00A37DB3" w:rsidRPr="00A6569F">
        <w:rPr>
          <w:rFonts w:ascii="Arial" w:hAnsi="Arial" w:cs="Arial"/>
          <w:sz w:val="24"/>
          <w:szCs w:val="24"/>
        </w:rPr>
        <w:t>flera olika typer av inrapporterad</w:t>
      </w:r>
      <w:r w:rsidR="006A339B">
        <w:rPr>
          <w:rFonts w:ascii="Arial" w:hAnsi="Arial" w:cs="Arial"/>
          <w:sz w:val="24"/>
          <w:szCs w:val="24"/>
        </w:rPr>
        <w:t xml:space="preserve">e uppgifter och </w:t>
      </w:r>
      <w:r w:rsidR="00C569A9" w:rsidRPr="00A6569F">
        <w:rPr>
          <w:rFonts w:ascii="Arial" w:hAnsi="Arial" w:cs="Arial"/>
          <w:sz w:val="24"/>
          <w:szCs w:val="24"/>
        </w:rPr>
        <w:t>statistik</w:t>
      </w:r>
      <w:r w:rsidR="00A6569F" w:rsidRPr="00A6569F">
        <w:rPr>
          <w:rFonts w:ascii="Arial" w:hAnsi="Arial" w:cs="Arial"/>
          <w:sz w:val="24"/>
          <w:szCs w:val="24"/>
        </w:rPr>
        <w:t xml:space="preserve"> </w:t>
      </w:r>
      <w:r w:rsidR="006A1B34">
        <w:rPr>
          <w:rFonts w:ascii="Arial" w:hAnsi="Arial" w:cs="Arial"/>
          <w:sz w:val="24"/>
          <w:szCs w:val="24"/>
        </w:rPr>
        <w:t xml:space="preserve">samt kvalitativa studier och forskning om </w:t>
      </w:r>
      <w:r w:rsidR="00C569A9" w:rsidRPr="00A6569F">
        <w:rPr>
          <w:rFonts w:ascii="Arial" w:hAnsi="Arial" w:cs="Arial"/>
          <w:sz w:val="24"/>
          <w:szCs w:val="24"/>
        </w:rPr>
        <w:t xml:space="preserve">frånvaro, </w:t>
      </w:r>
      <w:r w:rsidR="006A1B34">
        <w:rPr>
          <w:rFonts w:ascii="Arial" w:hAnsi="Arial" w:cs="Arial"/>
          <w:sz w:val="24"/>
          <w:szCs w:val="24"/>
        </w:rPr>
        <w:t>särskilt stöd</w:t>
      </w:r>
      <w:r w:rsidR="00C569A9" w:rsidRPr="00A6569F">
        <w:rPr>
          <w:rFonts w:ascii="Arial" w:hAnsi="Arial" w:cs="Arial"/>
          <w:sz w:val="24"/>
          <w:szCs w:val="24"/>
        </w:rPr>
        <w:t xml:space="preserve">, </w:t>
      </w:r>
      <w:r w:rsidR="008A7CB4" w:rsidRPr="00A6569F">
        <w:rPr>
          <w:rFonts w:ascii="Arial" w:hAnsi="Arial" w:cs="Arial"/>
          <w:sz w:val="24"/>
          <w:szCs w:val="24"/>
        </w:rPr>
        <w:t>insatser från elevhälsa</w:t>
      </w:r>
      <w:r w:rsidR="008D23B4">
        <w:rPr>
          <w:rFonts w:ascii="Arial" w:hAnsi="Arial" w:cs="Arial"/>
          <w:sz w:val="24"/>
          <w:szCs w:val="24"/>
        </w:rPr>
        <w:t xml:space="preserve">, </w:t>
      </w:r>
      <w:r w:rsidR="00232C18">
        <w:rPr>
          <w:rFonts w:ascii="Arial" w:hAnsi="Arial" w:cs="Arial"/>
          <w:sz w:val="24"/>
          <w:szCs w:val="24"/>
        </w:rPr>
        <w:t xml:space="preserve">psykisk ohälsa, </w:t>
      </w:r>
      <w:r w:rsidR="008D23B4">
        <w:rPr>
          <w:rFonts w:ascii="Arial" w:hAnsi="Arial" w:cs="Arial"/>
          <w:sz w:val="24"/>
          <w:szCs w:val="24"/>
        </w:rPr>
        <w:t>genus</w:t>
      </w:r>
      <w:r w:rsidR="00D63918">
        <w:rPr>
          <w:rFonts w:ascii="Arial" w:hAnsi="Arial" w:cs="Arial"/>
          <w:sz w:val="24"/>
          <w:szCs w:val="24"/>
        </w:rPr>
        <w:t>, mobbing</w:t>
      </w:r>
      <w:r w:rsidR="00E5634E">
        <w:rPr>
          <w:rFonts w:ascii="Arial" w:hAnsi="Arial" w:cs="Arial"/>
          <w:sz w:val="24"/>
          <w:szCs w:val="24"/>
        </w:rPr>
        <w:t xml:space="preserve"> </w:t>
      </w:r>
      <w:r w:rsidR="00A6569F">
        <w:rPr>
          <w:rFonts w:ascii="Arial" w:hAnsi="Arial" w:cs="Arial"/>
          <w:sz w:val="24"/>
          <w:szCs w:val="24"/>
        </w:rPr>
        <w:t>och samköra dem</w:t>
      </w:r>
      <w:r w:rsidR="003F5176">
        <w:rPr>
          <w:rFonts w:ascii="Arial" w:hAnsi="Arial" w:cs="Arial"/>
          <w:sz w:val="24"/>
          <w:szCs w:val="24"/>
        </w:rPr>
        <w:t xml:space="preserve">. </w:t>
      </w:r>
    </w:p>
    <w:p w14:paraId="2167E4E4" w14:textId="77777777" w:rsidR="00232C18" w:rsidRPr="00232C18" w:rsidRDefault="00232C18" w:rsidP="00232C18">
      <w:pPr>
        <w:pStyle w:val="Liststycke"/>
        <w:rPr>
          <w:rFonts w:ascii="Arial" w:hAnsi="Arial" w:cs="Arial"/>
          <w:sz w:val="24"/>
          <w:szCs w:val="24"/>
        </w:rPr>
      </w:pPr>
    </w:p>
    <w:p w14:paraId="0DB37F29" w14:textId="7FD38E98" w:rsidR="00FF700B" w:rsidRDefault="00232C18" w:rsidP="00587CBC">
      <w:pPr>
        <w:pStyle w:val="Liststycke"/>
        <w:numPr>
          <w:ilvl w:val="0"/>
          <w:numId w:val="6"/>
        </w:numPr>
        <w:ind w:right="-566"/>
        <w:rPr>
          <w:rFonts w:ascii="Arial" w:hAnsi="Arial" w:cs="Arial"/>
          <w:sz w:val="24"/>
          <w:szCs w:val="24"/>
        </w:rPr>
      </w:pPr>
      <w:r>
        <w:rPr>
          <w:rFonts w:ascii="Arial" w:hAnsi="Arial" w:cs="Arial"/>
          <w:sz w:val="24"/>
          <w:szCs w:val="24"/>
        </w:rPr>
        <w:t xml:space="preserve">Samköra </w:t>
      </w:r>
      <w:r w:rsidR="0024601E">
        <w:rPr>
          <w:rFonts w:ascii="Arial" w:hAnsi="Arial" w:cs="Arial"/>
          <w:sz w:val="24"/>
          <w:szCs w:val="24"/>
        </w:rPr>
        <w:t xml:space="preserve">statistik från olika skolmyndigheter. </w:t>
      </w:r>
    </w:p>
    <w:p w14:paraId="1D320079" w14:textId="77777777" w:rsidR="00B80C01" w:rsidRPr="00B80C01" w:rsidRDefault="00B80C01" w:rsidP="00B80C01">
      <w:pPr>
        <w:pStyle w:val="Liststycke"/>
        <w:rPr>
          <w:rFonts w:ascii="Arial" w:hAnsi="Arial" w:cs="Arial"/>
          <w:sz w:val="24"/>
          <w:szCs w:val="24"/>
        </w:rPr>
      </w:pPr>
    </w:p>
    <w:p w14:paraId="7E730273" w14:textId="622E1250" w:rsidR="00B80C01" w:rsidRDefault="00B80C01" w:rsidP="00587CBC">
      <w:pPr>
        <w:pStyle w:val="Liststycke"/>
        <w:numPr>
          <w:ilvl w:val="0"/>
          <w:numId w:val="6"/>
        </w:numPr>
        <w:ind w:right="-566"/>
        <w:rPr>
          <w:rFonts w:ascii="Arial" w:hAnsi="Arial" w:cs="Arial"/>
          <w:sz w:val="24"/>
          <w:szCs w:val="24"/>
        </w:rPr>
      </w:pPr>
      <w:r>
        <w:rPr>
          <w:rFonts w:ascii="Arial" w:hAnsi="Arial" w:cs="Arial"/>
          <w:sz w:val="24"/>
          <w:szCs w:val="24"/>
        </w:rPr>
        <w:t>Använda och utgå från de skolenkäter och studier som har gjorts inom olika funktionsrättsor</w:t>
      </w:r>
      <w:r w:rsidR="00964680">
        <w:rPr>
          <w:rFonts w:ascii="Arial" w:hAnsi="Arial" w:cs="Arial"/>
          <w:sz w:val="24"/>
          <w:szCs w:val="24"/>
        </w:rPr>
        <w:t xml:space="preserve">ganisationer för att adressera viktiga frågor inför att statistikinsamling görs. </w:t>
      </w:r>
      <w:r w:rsidR="00BB0218">
        <w:rPr>
          <w:rFonts w:ascii="Arial" w:hAnsi="Arial" w:cs="Arial"/>
          <w:sz w:val="24"/>
          <w:szCs w:val="24"/>
        </w:rPr>
        <w:t xml:space="preserve">Det finns också mycket kunskap bland föräldrar som är engagerade inom funktionsrättsrörelsen. </w:t>
      </w:r>
    </w:p>
    <w:p w14:paraId="2AD3EB11" w14:textId="77777777" w:rsidR="0016616A" w:rsidRPr="0016616A" w:rsidRDefault="0016616A" w:rsidP="0016616A">
      <w:pPr>
        <w:pStyle w:val="Liststycke"/>
        <w:rPr>
          <w:rFonts w:ascii="Arial" w:hAnsi="Arial" w:cs="Arial"/>
          <w:sz w:val="24"/>
          <w:szCs w:val="24"/>
        </w:rPr>
      </w:pPr>
    </w:p>
    <w:p w14:paraId="2821B5EB" w14:textId="0D50D90B" w:rsidR="00211741" w:rsidRPr="00B0193B" w:rsidRDefault="0016616A" w:rsidP="004414D2">
      <w:pPr>
        <w:pStyle w:val="Liststycke"/>
        <w:numPr>
          <w:ilvl w:val="0"/>
          <w:numId w:val="6"/>
        </w:numPr>
        <w:ind w:right="-566"/>
        <w:rPr>
          <w:rFonts w:ascii="Arial" w:hAnsi="Arial" w:cs="Arial"/>
          <w:b/>
          <w:bCs/>
          <w:sz w:val="28"/>
          <w:szCs w:val="28"/>
        </w:rPr>
      </w:pPr>
      <w:r w:rsidRPr="00F8458E">
        <w:rPr>
          <w:rFonts w:ascii="Arial" w:hAnsi="Arial" w:cs="Arial"/>
          <w:sz w:val="24"/>
          <w:szCs w:val="24"/>
        </w:rPr>
        <w:t>Göra jämförande studier av skolor som har arbetat aktivt med fysisk tillgänglighet och till exempel ljudmiljö i skolan</w:t>
      </w:r>
      <w:r w:rsidR="00F8458E" w:rsidRPr="00F8458E">
        <w:rPr>
          <w:rFonts w:ascii="Arial" w:hAnsi="Arial" w:cs="Arial"/>
          <w:sz w:val="24"/>
          <w:szCs w:val="24"/>
        </w:rPr>
        <w:t xml:space="preserve"> och elevers </w:t>
      </w:r>
      <w:r w:rsidR="00F8458E">
        <w:rPr>
          <w:rFonts w:ascii="Arial" w:hAnsi="Arial" w:cs="Arial"/>
          <w:sz w:val="24"/>
          <w:szCs w:val="24"/>
        </w:rPr>
        <w:t>betyg</w:t>
      </w:r>
      <w:r w:rsidR="00B0193B">
        <w:rPr>
          <w:rFonts w:ascii="Arial" w:hAnsi="Arial" w:cs="Arial"/>
          <w:sz w:val="24"/>
          <w:szCs w:val="24"/>
        </w:rPr>
        <w:t xml:space="preserve">, mobbing </w:t>
      </w:r>
      <w:r w:rsidR="00A765DC">
        <w:rPr>
          <w:rFonts w:ascii="Arial" w:hAnsi="Arial" w:cs="Arial"/>
          <w:sz w:val="24"/>
          <w:szCs w:val="24"/>
        </w:rPr>
        <w:t xml:space="preserve">i </w:t>
      </w:r>
      <w:r w:rsidR="00B0193B">
        <w:rPr>
          <w:rFonts w:ascii="Arial" w:hAnsi="Arial" w:cs="Arial"/>
          <w:sz w:val="24"/>
          <w:szCs w:val="24"/>
        </w:rPr>
        <w:t xml:space="preserve">skolan </w:t>
      </w:r>
      <w:proofErr w:type="gramStart"/>
      <w:r w:rsidR="00B0193B">
        <w:rPr>
          <w:rFonts w:ascii="Arial" w:hAnsi="Arial" w:cs="Arial"/>
          <w:sz w:val="24"/>
          <w:szCs w:val="24"/>
        </w:rPr>
        <w:t>etc.</w:t>
      </w:r>
      <w:proofErr w:type="gramEnd"/>
      <w:r w:rsidR="00B0193B">
        <w:rPr>
          <w:rFonts w:ascii="Arial" w:hAnsi="Arial" w:cs="Arial"/>
          <w:sz w:val="24"/>
          <w:szCs w:val="24"/>
        </w:rPr>
        <w:t xml:space="preserve"> </w:t>
      </w:r>
      <w:r w:rsidR="00AF1089">
        <w:rPr>
          <w:rFonts w:ascii="Arial" w:hAnsi="Arial" w:cs="Arial"/>
          <w:sz w:val="24"/>
          <w:szCs w:val="24"/>
        </w:rPr>
        <w:t xml:space="preserve">Skolor som arbetar aktivt med till exempel </w:t>
      </w:r>
      <w:r w:rsidR="00AF26FA">
        <w:rPr>
          <w:rFonts w:ascii="Arial" w:hAnsi="Arial" w:cs="Arial"/>
          <w:sz w:val="24"/>
          <w:szCs w:val="24"/>
        </w:rPr>
        <w:t xml:space="preserve">förbättra </w:t>
      </w:r>
      <w:r w:rsidR="00AF1089">
        <w:rPr>
          <w:rFonts w:ascii="Arial" w:hAnsi="Arial" w:cs="Arial"/>
          <w:sz w:val="24"/>
          <w:szCs w:val="24"/>
        </w:rPr>
        <w:t>ljudmiljö kan skapa gynnsamma stud</w:t>
      </w:r>
      <w:r w:rsidR="003A5083">
        <w:rPr>
          <w:rFonts w:ascii="Arial" w:hAnsi="Arial" w:cs="Arial"/>
          <w:sz w:val="24"/>
          <w:szCs w:val="24"/>
        </w:rPr>
        <w:t xml:space="preserve">iemiljöer för alla elever och det är helt avgörande för elever med exempelvis språkstörning/DLD. </w:t>
      </w:r>
    </w:p>
    <w:p w14:paraId="7D6994C6" w14:textId="77777777" w:rsidR="00B0193B" w:rsidRPr="00B0193B" w:rsidRDefault="00B0193B" w:rsidP="00B0193B">
      <w:pPr>
        <w:ind w:right="-566"/>
        <w:rPr>
          <w:rFonts w:ascii="Arial" w:hAnsi="Arial" w:cs="Arial"/>
          <w:b/>
          <w:bCs/>
          <w:sz w:val="28"/>
          <w:szCs w:val="28"/>
        </w:rPr>
      </w:pPr>
    </w:p>
    <w:p w14:paraId="36B1B3AA" w14:textId="47C33DAB" w:rsidR="000B6A6E" w:rsidRPr="00DA5B33" w:rsidRDefault="00DA5B33" w:rsidP="000B6A6E">
      <w:pPr>
        <w:ind w:right="-566"/>
        <w:rPr>
          <w:rFonts w:ascii="Arial" w:hAnsi="Arial" w:cs="Arial"/>
          <w:b/>
          <w:bCs/>
          <w:sz w:val="24"/>
          <w:szCs w:val="24"/>
        </w:rPr>
      </w:pPr>
      <w:r w:rsidRPr="00CA506D">
        <w:rPr>
          <w:rFonts w:ascii="Arial" w:hAnsi="Arial" w:cs="Arial"/>
          <w:b/>
          <w:bCs/>
          <w:sz w:val="28"/>
          <w:szCs w:val="28"/>
        </w:rPr>
        <w:t>Om språkstörning</w:t>
      </w:r>
      <w:r w:rsidRPr="00CA506D">
        <w:rPr>
          <w:rFonts w:ascii="Arial" w:hAnsi="Arial" w:cs="Arial"/>
          <w:b/>
          <w:bCs/>
          <w:sz w:val="28"/>
          <w:szCs w:val="28"/>
        </w:rPr>
        <w:br/>
      </w:r>
      <w:r w:rsidR="000B6A6E">
        <w:rPr>
          <w:rFonts w:ascii="Arial" w:hAnsi="Arial" w:cs="Arial"/>
          <w:sz w:val="24"/>
          <w:szCs w:val="24"/>
        </w:rPr>
        <w:t>S</w:t>
      </w:r>
      <w:r w:rsidR="000B6A6E" w:rsidRPr="000B6A6E">
        <w:rPr>
          <w:rFonts w:ascii="Arial" w:hAnsi="Arial" w:cs="Arial"/>
          <w:sz w:val="24"/>
          <w:szCs w:val="24"/>
        </w:rPr>
        <w:t>pråkstörning/DLD är en medfödd funktionsnedsättning som innebär att en person inte kan lära sig och använda</w:t>
      </w:r>
      <w:r w:rsidR="00C0552F">
        <w:rPr>
          <w:rFonts w:ascii="Arial" w:hAnsi="Arial" w:cs="Arial"/>
          <w:sz w:val="24"/>
          <w:szCs w:val="24"/>
        </w:rPr>
        <w:t xml:space="preserve"> och förstå</w:t>
      </w:r>
      <w:r w:rsidR="000B6A6E" w:rsidRPr="000B6A6E">
        <w:rPr>
          <w:rFonts w:ascii="Arial" w:hAnsi="Arial" w:cs="Arial"/>
          <w:sz w:val="24"/>
          <w:szCs w:val="24"/>
        </w:rPr>
        <w:t xml:space="preserve"> sitt, eller sina, förstaspråk/modersmål lika enkelt som jämnåriga. DLD är den engelska förkortningen för språkstörning och betyder </w:t>
      </w:r>
      <w:proofErr w:type="spellStart"/>
      <w:r w:rsidR="000B6A6E" w:rsidRPr="000B6A6E">
        <w:rPr>
          <w:rFonts w:ascii="Arial" w:hAnsi="Arial" w:cs="Arial"/>
          <w:sz w:val="24"/>
          <w:szCs w:val="24"/>
        </w:rPr>
        <w:t>Developmental</w:t>
      </w:r>
      <w:proofErr w:type="spellEnd"/>
      <w:r w:rsidR="000B6A6E" w:rsidRPr="000B6A6E">
        <w:rPr>
          <w:rFonts w:ascii="Arial" w:hAnsi="Arial" w:cs="Arial"/>
          <w:sz w:val="24"/>
          <w:szCs w:val="24"/>
        </w:rPr>
        <w:t xml:space="preserve"> </w:t>
      </w:r>
      <w:proofErr w:type="spellStart"/>
      <w:r w:rsidR="000B6A6E" w:rsidRPr="000B6A6E">
        <w:rPr>
          <w:rFonts w:ascii="Arial" w:hAnsi="Arial" w:cs="Arial"/>
          <w:sz w:val="24"/>
          <w:szCs w:val="24"/>
        </w:rPr>
        <w:t>Language</w:t>
      </w:r>
      <w:proofErr w:type="spellEnd"/>
      <w:r w:rsidR="000B6A6E" w:rsidRPr="000B6A6E">
        <w:rPr>
          <w:rFonts w:ascii="Arial" w:hAnsi="Arial" w:cs="Arial"/>
          <w:sz w:val="24"/>
          <w:szCs w:val="24"/>
        </w:rPr>
        <w:t xml:space="preserve"> Disorder men är en bredare diagnos som tar hänsyn till sociala och psykosociala faktorer hos personer med språkstörning. Språkstörning/DLD ser olika ut hos olika personer och förändras över tid.</w:t>
      </w:r>
    </w:p>
    <w:p w14:paraId="03F477A3" w14:textId="65F5DE8A" w:rsidR="00533DD6" w:rsidRDefault="00767973" w:rsidP="002344D2">
      <w:pPr>
        <w:ind w:right="-566"/>
        <w:rPr>
          <w:rFonts w:ascii="Arial" w:hAnsi="Arial" w:cs="Arial"/>
          <w:sz w:val="24"/>
          <w:szCs w:val="24"/>
        </w:rPr>
      </w:pPr>
      <w:r w:rsidRPr="00767973">
        <w:rPr>
          <w:rFonts w:ascii="Arial" w:hAnsi="Arial" w:cs="Arial"/>
          <w:sz w:val="24"/>
          <w:szCs w:val="24"/>
        </w:rPr>
        <w:t xml:space="preserve"> 7–8 procent av alla elever, eller två i varje klass, har språkstörning/DLD</w:t>
      </w:r>
      <w:r w:rsidR="006B3823">
        <w:rPr>
          <w:rFonts w:ascii="Arial" w:hAnsi="Arial" w:cs="Arial"/>
          <w:sz w:val="24"/>
          <w:szCs w:val="24"/>
        </w:rPr>
        <w:t>, enligt internationella studier (</w:t>
      </w:r>
      <w:proofErr w:type="spellStart"/>
      <w:r w:rsidR="006B3823">
        <w:rPr>
          <w:rFonts w:ascii="Arial" w:hAnsi="Arial" w:cs="Arial"/>
          <w:sz w:val="24"/>
          <w:szCs w:val="24"/>
        </w:rPr>
        <w:t>Norbury</w:t>
      </w:r>
      <w:proofErr w:type="spellEnd"/>
      <w:r w:rsidR="006B3823">
        <w:rPr>
          <w:rFonts w:ascii="Arial" w:hAnsi="Arial" w:cs="Arial"/>
          <w:sz w:val="24"/>
          <w:szCs w:val="24"/>
        </w:rPr>
        <w:t xml:space="preserve"> at al, 2016</w:t>
      </w:r>
      <w:r w:rsidR="00193517">
        <w:rPr>
          <w:rFonts w:ascii="Arial" w:hAnsi="Arial" w:cs="Arial"/>
          <w:sz w:val="24"/>
          <w:szCs w:val="24"/>
        </w:rPr>
        <w:t xml:space="preserve">, Socialstyrelsen </w:t>
      </w:r>
      <w:r w:rsidR="00897D6B">
        <w:rPr>
          <w:rFonts w:ascii="Arial" w:hAnsi="Arial" w:cs="Arial"/>
          <w:sz w:val="24"/>
          <w:szCs w:val="24"/>
        </w:rPr>
        <w:t>förstudie om språkstörn</w:t>
      </w:r>
      <w:r w:rsidR="00835E8E">
        <w:rPr>
          <w:rFonts w:ascii="Arial" w:hAnsi="Arial" w:cs="Arial"/>
          <w:sz w:val="24"/>
          <w:szCs w:val="24"/>
        </w:rPr>
        <w:t>i</w:t>
      </w:r>
      <w:r w:rsidR="00897D6B">
        <w:rPr>
          <w:rFonts w:ascii="Arial" w:hAnsi="Arial" w:cs="Arial"/>
          <w:sz w:val="24"/>
          <w:szCs w:val="24"/>
        </w:rPr>
        <w:t>ng i ett livsperspekt</w:t>
      </w:r>
      <w:r w:rsidR="00835E8E">
        <w:rPr>
          <w:rFonts w:ascii="Arial" w:hAnsi="Arial" w:cs="Arial"/>
          <w:sz w:val="24"/>
          <w:szCs w:val="24"/>
        </w:rPr>
        <w:t>iv</w:t>
      </w:r>
      <w:r w:rsidR="000B6A6E">
        <w:rPr>
          <w:rFonts w:ascii="Arial" w:hAnsi="Arial" w:cs="Arial"/>
          <w:sz w:val="24"/>
          <w:szCs w:val="24"/>
        </w:rPr>
        <w:t>, 2021</w:t>
      </w:r>
      <w:r w:rsidR="006B3823">
        <w:rPr>
          <w:rFonts w:ascii="Arial" w:hAnsi="Arial" w:cs="Arial"/>
          <w:sz w:val="24"/>
          <w:szCs w:val="24"/>
        </w:rPr>
        <w:t>).</w:t>
      </w:r>
      <w:r w:rsidR="000B6A6E">
        <w:rPr>
          <w:rFonts w:ascii="Arial" w:hAnsi="Arial" w:cs="Arial"/>
          <w:sz w:val="24"/>
          <w:szCs w:val="24"/>
        </w:rPr>
        <w:t xml:space="preserve"> </w:t>
      </w:r>
      <w:proofErr w:type="gramStart"/>
      <w:r w:rsidR="002E62C3">
        <w:rPr>
          <w:rFonts w:ascii="Arial" w:hAnsi="Arial" w:cs="Arial"/>
          <w:sz w:val="24"/>
          <w:szCs w:val="24"/>
        </w:rPr>
        <w:t>1-2</w:t>
      </w:r>
      <w:proofErr w:type="gramEnd"/>
      <w:r w:rsidR="002E62C3">
        <w:rPr>
          <w:rFonts w:ascii="Arial" w:hAnsi="Arial" w:cs="Arial"/>
          <w:sz w:val="24"/>
          <w:szCs w:val="24"/>
        </w:rPr>
        <w:t xml:space="preserve"> procent beräknas ha en grav spr</w:t>
      </w:r>
      <w:r w:rsidR="00A64EA0">
        <w:rPr>
          <w:rFonts w:ascii="Arial" w:hAnsi="Arial" w:cs="Arial"/>
          <w:sz w:val="24"/>
          <w:szCs w:val="24"/>
        </w:rPr>
        <w:t xml:space="preserve">åkstörning. </w:t>
      </w:r>
    </w:p>
    <w:p w14:paraId="019E5743" w14:textId="040BFEE4" w:rsidR="00DA5B33" w:rsidRPr="00DA5B33" w:rsidRDefault="00DA5B33" w:rsidP="00DA5B33">
      <w:pPr>
        <w:ind w:right="-566"/>
        <w:rPr>
          <w:rFonts w:ascii="Arial" w:hAnsi="Arial" w:cs="Arial"/>
          <w:b/>
          <w:bCs/>
          <w:sz w:val="24"/>
          <w:szCs w:val="24"/>
        </w:rPr>
      </w:pPr>
      <w:r w:rsidRPr="00DA5B33">
        <w:rPr>
          <w:rFonts w:ascii="Arial" w:hAnsi="Arial" w:cs="Arial"/>
          <w:b/>
          <w:bCs/>
          <w:sz w:val="24"/>
          <w:szCs w:val="24"/>
        </w:rPr>
        <w:lastRenderedPageBreak/>
        <w:t>Flickor med språkstörning/DLD</w:t>
      </w:r>
      <w:r>
        <w:rPr>
          <w:rFonts w:ascii="Arial" w:hAnsi="Arial" w:cs="Arial"/>
          <w:b/>
          <w:bCs/>
          <w:sz w:val="24"/>
          <w:szCs w:val="24"/>
        </w:rPr>
        <w:br/>
      </w:r>
      <w:r w:rsidRPr="00DA5B33">
        <w:rPr>
          <w:rFonts w:ascii="Arial" w:hAnsi="Arial" w:cs="Arial"/>
          <w:sz w:val="24"/>
          <w:szCs w:val="24"/>
        </w:rPr>
        <w:t>Fördelningen mellan flickor och pojkar som har språkstörning/DLD är jämn, tvärtom vad man tidigare trodde</w:t>
      </w:r>
      <w:r w:rsidR="00D405CA" w:rsidRPr="00D405CA">
        <w:t xml:space="preserve"> </w:t>
      </w:r>
      <w:r w:rsidR="00D405CA">
        <w:t>(</w:t>
      </w:r>
      <w:proofErr w:type="spellStart"/>
      <w:r w:rsidR="00D405CA" w:rsidRPr="00D405CA">
        <w:rPr>
          <w:rFonts w:ascii="Arial" w:hAnsi="Arial" w:cs="Arial"/>
          <w:sz w:val="24"/>
          <w:szCs w:val="24"/>
        </w:rPr>
        <w:t>Norbury</w:t>
      </w:r>
      <w:proofErr w:type="spellEnd"/>
      <w:r w:rsidR="00D405CA" w:rsidRPr="00D405CA">
        <w:rPr>
          <w:rFonts w:ascii="Arial" w:hAnsi="Arial" w:cs="Arial"/>
          <w:sz w:val="24"/>
          <w:szCs w:val="24"/>
        </w:rPr>
        <w:t xml:space="preserve"> </w:t>
      </w:r>
      <w:r w:rsidR="00D405CA">
        <w:rPr>
          <w:rFonts w:ascii="Arial" w:hAnsi="Arial" w:cs="Arial"/>
          <w:sz w:val="24"/>
          <w:szCs w:val="24"/>
        </w:rPr>
        <w:t xml:space="preserve">at al </w:t>
      </w:r>
      <w:r w:rsidR="00D405CA" w:rsidRPr="00D405CA">
        <w:rPr>
          <w:rFonts w:ascii="Arial" w:hAnsi="Arial" w:cs="Arial"/>
          <w:sz w:val="24"/>
          <w:szCs w:val="24"/>
        </w:rPr>
        <w:t>2016 – de kom fram till att könsfördelningen pojkar/flickor i deras stora underlag var 1:1.22 dvs på 5 flickor med språkstörning så är det 6 pojkar</w:t>
      </w:r>
      <w:r w:rsidR="00D405CA">
        <w:rPr>
          <w:rFonts w:ascii="Arial" w:hAnsi="Arial" w:cs="Arial"/>
          <w:sz w:val="24"/>
          <w:szCs w:val="24"/>
        </w:rPr>
        <w:t xml:space="preserve">, </w:t>
      </w:r>
      <w:r w:rsidR="00D405CA" w:rsidRPr="00D405CA">
        <w:rPr>
          <w:rFonts w:ascii="Arial" w:hAnsi="Arial" w:cs="Arial"/>
          <w:sz w:val="24"/>
          <w:szCs w:val="24"/>
        </w:rPr>
        <w:t xml:space="preserve">se tabell s. 1252). </w:t>
      </w:r>
      <w:r w:rsidRPr="00DA5B33">
        <w:rPr>
          <w:rFonts w:ascii="Arial" w:hAnsi="Arial" w:cs="Arial"/>
          <w:sz w:val="24"/>
          <w:szCs w:val="24"/>
        </w:rPr>
        <w:t xml:space="preserve"> Fortfarande upptäcks flickor med språkstörning/DLD senare än pojkar, eller inte alls.</w:t>
      </w:r>
    </w:p>
    <w:p w14:paraId="4CE870AF" w14:textId="167E8416" w:rsidR="00FF700B" w:rsidRDefault="00DA5B33" w:rsidP="00DA5B33">
      <w:pPr>
        <w:ind w:right="-566"/>
        <w:rPr>
          <w:rFonts w:ascii="Arial" w:hAnsi="Arial" w:cs="Arial"/>
          <w:sz w:val="24"/>
          <w:szCs w:val="24"/>
        </w:rPr>
      </w:pPr>
      <w:r w:rsidRPr="00DA5B33">
        <w:rPr>
          <w:rFonts w:ascii="Arial" w:hAnsi="Arial" w:cs="Arial"/>
          <w:sz w:val="24"/>
          <w:szCs w:val="24"/>
        </w:rPr>
        <w:t>Forskning inom andra relaterade funktionsnedsättningar som ADHD och autism visar att flickor hittar andra strategier än pojkar för att maskera sina svårigheter. Som grupp är flickor också mindre utåtagerande i externa miljöer än pojkar</w:t>
      </w:r>
      <w:r w:rsidR="00DA547D">
        <w:rPr>
          <w:rFonts w:ascii="Arial" w:hAnsi="Arial" w:cs="Arial"/>
          <w:sz w:val="24"/>
          <w:szCs w:val="24"/>
        </w:rPr>
        <w:t xml:space="preserve"> (</w:t>
      </w:r>
      <w:proofErr w:type="spellStart"/>
      <w:r w:rsidR="00DA547D">
        <w:rPr>
          <w:rFonts w:ascii="Arial" w:hAnsi="Arial" w:cs="Arial"/>
          <w:sz w:val="24"/>
          <w:szCs w:val="24"/>
        </w:rPr>
        <w:t>Svenny</w:t>
      </w:r>
      <w:proofErr w:type="spellEnd"/>
      <w:r w:rsidR="00DA547D">
        <w:rPr>
          <w:rFonts w:ascii="Arial" w:hAnsi="Arial" w:cs="Arial"/>
          <w:sz w:val="24"/>
          <w:szCs w:val="24"/>
        </w:rPr>
        <w:t xml:space="preserve"> Kopp, 2010)</w:t>
      </w:r>
      <w:r w:rsidRPr="00DA5B33">
        <w:rPr>
          <w:rFonts w:ascii="Arial" w:hAnsi="Arial" w:cs="Arial"/>
          <w:sz w:val="24"/>
          <w:szCs w:val="24"/>
        </w:rPr>
        <w:t>.</w:t>
      </w:r>
    </w:p>
    <w:p w14:paraId="1B43D6CC" w14:textId="77777777" w:rsidR="00FF700B" w:rsidRDefault="00A72B91" w:rsidP="002344D2">
      <w:pPr>
        <w:ind w:right="-566"/>
        <w:rPr>
          <w:rFonts w:ascii="Arial" w:hAnsi="Arial" w:cs="Arial"/>
          <w:b/>
          <w:bCs/>
          <w:sz w:val="24"/>
          <w:szCs w:val="24"/>
        </w:rPr>
      </w:pPr>
      <w:r w:rsidRPr="00A72B91">
        <w:rPr>
          <w:rFonts w:ascii="Arial" w:hAnsi="Arial" w:cs="Arial"/>
          <w:b/>
          <w:bCs/>
          <w:sz w:val="24"/>
          <w:szCs w:val="24"/>
        </w:rPr>
        <w:t>Mobbing och ofrivillig ensamhet</w:t>
      </w:r>
      <w:r>
        <w:rPr>
          <w:rFonts w:ascii="Arial" w:hAnsi="Arial" w:cs="Arial"/>
          <w:b/>
          <w:bCs/>
          <w:sz w:val="24"/>
          <w:szCs w:val="24"/>
        </w:rPr>
        <w:br/>
      </w:r>
      <w:r w:rsidRPr="00A72B91">
        <w:rPr>
          <w:rFonts w:ascii="Arial" w:hAnsi="Arial" w:cs="Arial"/>
          <w:sz w:val="24"/>
          <w:szCs w:val="24"/>
        </w:rPr>
        <w:t xml:space="preserve">Många </w:t>
      </w:r>
      <w:r>
        <w:rPr>
          <w:rFonts w:ascii="Arial" w:hAnsi="Arial" w:cs="Arial"/>
          <w:sz w:val="24"/>
          <w:szCs w:val="24"/>
        </w:rPr>
        <w:t xml:space="preserve">med språkstörning/DLD vittnar om att de har utsatts för mobbing och upplevt ofrivillig ensamhet. </w:t>
      </w:r>
      <w:r w:rsidRPr="00A72B91">
        <w:rPr>
          <w:rFonts w:ascii="Arial" w:hAnsi="Arial" w:cs="Arial"/>
          <w:b/>
          <w:bCs/>
          <w:sz w:val="24"/>
          <w:szCs w:val="24"/>
        </w:rPr>
        <w:br/>
      </w:r>
    </w:p>
    <w:p w14:paraId="056EB92C" w14:textId="56627C35" w:rsidR="00D650CF" w:rsidRPr="00FF700B" w:rsidRDefault="00533DD6" w:rsidP="002344D2">
      <w:pPr>
        <w:ind w:right="-566"/>
        <w:rPr>
          <w:rFonts w:ascii="Arial" w:hAnsi="Arial" w:cs="Arial"/>
          <w:b/>
          <w:bCs/>
          <w:sz w:val="24"/>
          <w:szCs w:val="24"/>
        </w:rPr>
      </w:pPr>
      <w:r w:rsidRPr="00533DD6">
        <w:rPr>
          <w:rFonts w:ascii="Arial" w:hAnsi="Arial" w:cs="Arial"/>
          <w:b/>
          <w:bCs/>
          <w:sz w:val="24"/>
          <w:szCs w:val="24"/>
        </w:rPr>
        <w:t>Överlappande funktionsnedsättningar</w:t>
      </w:r>
      <w:r>
        <w:rPr>
          <w:rFonts w:ascii="Arial" w:hAnsi="Arial" w:cs="Arial"/>
          <w:sz w:val="24"/>
          <w:szCs w:val="24"/>
        </w:rPr>
        <w:br/>
      </w:r>
      <w:r w:rsidR="00D650CF">
        <w:rPr>
          <w:rFonts w:ascii="Arial" w:hAnsi="Arial" w:cs="Arial"/>
          <w:sz w:val="24"/>
          <w:szCs w:val="24"/>
        </w:rPr>
        <w:t xml:space="preserve">Språkstörning/DLD </w:t>
      </w:r>
      <w:r w:rsidR="00A357C7">
        <w:rPr>
          <w:rFonts w:ascii="Arial" w:hAnsi="Arial" w:cs="Arial"/>
          <w:sz w:val="24"/>
          <w:szCs w:val="24"/>
        </w:rPr>
        <w:t xml:space="preserve">förekommer ofta tillsammans/överlappande med andra funktionsnedsättningar som dyslexi, läs- och skrivsvårigheter, ADHD och autism.  </w:t>
      </w:r>
    </w:p>
    <w:p w14:paraId="67750813" w14:textId="180AD054" w:rsidR="00533DD6" w:rsidRDefault="00533DD6" w:rsidP="002344D2">
      <w:pPr>
        <w:ind w:right="-566"/>
        <w:rPr>
          <w:rFonts w:ascii="Arial" w:hAnsi="Arial" w:cs="Arial"/>
          <w:sz w:val="24"/>
          <w:szCs w:val="24"/>
        </w:rPr>
      </w:pPr>
      <w:r>
        <w:rPr>
          <w:rFonts w:ascii="Arial" w:hAnsi="Arial" w:cs="Arial"/>
          <w:sz w:val="24"/>
          <w:szCs w:val="24"/>
        </w:rPr>
        <w:t xml:space="preserve">En del elever med diagnosen grav språkstörning får senare en </w:t>
      </w:r>
      <w:r w:rsidR="00DA5B33">
        <w:rPr>
          <w:rFonts w:ascii="Arial" w:hAnsi="Arial" w:cs="Arial"/>
          <w:sz w:val="24"/>
          <w:szCs w:val="24"/>
        </w:rPr>
        <w:t xml:space="preserve">diagnos inom området intellektuell funktionsnedsättning. </w:t>
      </w:r>
    </w:p>
    <w:p w14:paraId="71E6DD83" w14:textId="26D3E947" w:rsidR="000E2160" w:rsidRDefault="000E2160" w:rsidP="002344D2">
      <w:pPr>
        <w:ind w:right="-566"/>
        <w:rPr>
          <w:rFonts w:ascii="Arial" w:hAnsi="Arial" w:cs="Arial"/>
          <w:sz w:val="24"/>
          <w:szCs w:val="24"/>
        </w:rPr>
      </w:pPr>
      <w:r w:rsidRPr="000E2160">
        <w:rPr>
          <w:rFonts w:ascii="Arial" w:hAnsi="Arial" w:cs="Arial"/>
          <w:b/>
          <w:bCs/>
          <w:sz w:val="24"/>
          <w:szCs w:val="24"/>
        </w:rPr>
        <w:t>Språkstörning och flerspråkighet</w:t>
      </w:r>
      <w:r>
        <w:rPr>
          <w:rFonts w:ascii="Arial" w:hAnsi="Arial" w:cs="Arial"/>
          <w:b/>
          <w:bCs/>
          <w:sz w:val="24"/>
          <w:szCs w:val="24"/>
        </w:rPr>
        <w:br/>
      </w:r>
      <w:proofErr w:type="spellStart"/>
      <w:r w:rsidR="00976526" w:rsidRPr="00976526">
        <w:rPr>
          <w:rFonts w:ascii="Arial" w:hAnsi="Arial" w:cs="Arial"/>
          <w:sz w:val="24"/>
          <w:szCs w:val="24"/>
        </w:rPr>
        <w:t>Flerspråkighet</w:t>
      </w:r>
      <w:proofErr w:type="spellEnd"/>
      <w:r w:rsidR="00976526" w:rsidRPr="00976526">
        <w:rPr>
          <w:rFonts w:ascii="Arial" w:hAnsi="Arial" w:cs="Arial"/>
          <w:sz w:val="24"/>
          <w:szCs w:val="24"/>
        </w:rPr>
        <w:t xml:space="preserve"> orsakar aldrig en språkstörning. Tillgång till två eller flera språk är en fördel eftersom språken kan ta hjälp av varandra.</w:t>
      </w:r>
    </w:p>
    <w:p w14:paraId="70CE6AFE" w14:textId="211FBAFB" w:rsidR="00D8691F" w:rsidRPr="00D8691F" w:rsidRDefault="00D8691F" w:rsidP="00D8691F">
      <w:pPr>
        <w:ind w:right="-566"/>
        <w:rPr>
          <w:rFonts w:ascii="Arial" w:hAnsi="Arial" w:cs="Arial"/>
          <w:sz w:val="24"/>
          <w:szCs w:val="24"/>
        </w:rPr>
      </w:pPr>
      <w:r w:rsidRPr="00D8691F">
        <w:rPr>
          <w:rFonts w:ascii="Arial" w:hAnsi="Arial" w:cs="Arial"/>
          <w:sz w:val="24"/>
          <w:szCs w:val="24"/>
        </w:rPr>
        <w:t>Barn som möter flera språk börjar inte tala senare, och tillägnar sig sina språk i ungefär samma takt som enspråkiga barn om de har god tillgång till sina språk; ibland kan ordförrådet ta lite längre tid eftersom en del ord finns på båda språken. Ordförråden är inte heller samma på de olika språken, eftersom de används i olika sammanhang. Ett flerspråkigt barn har ofta fler ord som förknippas med hem och familj på sitt modersmål, medan ord som hör till förskola och skola är fler på andraspråket. En annan sak som kan påverka språkutvecklingen är om de bor i områden med mycket få kompetenta andraspråkstalare. Finns det få talare av deras modersmål också, får de höra och tala även detta språk i för liten utsträckning</w:t>
      </w:r>
      <w:r w:rsidR="00464CF9">
        <w:rPr>
          <w:rFonts w:ascii="Arial" w:hAnsi="Arial" w:cs="Arial"/>
          <w:sz w:val="24"/>
          <w:szCs w:val="24"/>
        </w:rPr>
        <w:t xml:space="preserve"> (</w:t>
      </w:r>
      <w:r w:rsidR="00464CF9" w:rsidRPr="00464CF9">
        <w:rPr>
          <w:rFonts w:ascii="Arial" w:hAnsi="Arial" w:cs="Arial"/>
          <w:sz w:val="24"/>
          <w:szCs w:val="24"/>
        </w:rPr>
        <w:t xml:space="preserve">EK </w:t>
      </w:r>
      <w:proofErr w:type="spellStart"/>
      <w:r w:rsidR="00464CF9" w:rsidRPr="00464CF9">
        <w:rPr>
          <w:rFonts w:ascii="Arial" w:hAnsi="Arial" w:cs="Arial"/>
          <w:sz w:val="24"/>
          <w:szCs w:val="24"/>
        </w:rPr>
        <w:t>Salameh</w:t>
      </w:r>
      <w:proofErr w:type="spellEnd"/>
      <w:r w:rsidR="00464CF9" w:rsidRPr="00464CF9">
        <w:rPr>
          <w:rFonts w:ascii="Arial" w:hAnsi="Arial" w:cs="Arial"/>
          <w:sz w:val="24"/>
          <w:szCs w:val="24"/>
        </w:rPr>
        <w:t xml:space="preserve">, U </w:t>
      </w:r>
      <w:proofErr w:type="spellStart"/>
      <w:r w:rsidR="00464CF9" w:rsidRPr="00464CF9">
        <w:rPr>
          <w:rFonts w:ascii="Arial" w:hAnsi="Arial" w:cs="Arial"/>
          <w:sz w:val="24"/>
          <w:szCs w:val="24"/>
        </w:rPr>
        <w:t>Nettelbladt</w:t>
      </w:r>
      <w:proofErr w:type="spellEnd"/>
      <w:r w:rsidR="00464CF9" w:rsidRPr="00464CF9">
        <w:rPr>
          <w:rFonts w:ascii="Arial" w:hAnsi="Arial" w:cs="Arial"/>
          <w:sz w:val="24"/>
          <w:szCs w:val="24"/>
        </w:rPr>
        <w:t>, E Zetterholm</w:t>
      </w:r>
      <w:r w:rsidR="0063024D">
        <w:rPr>
          <w:rFonts w:ascii="Arial" w:hAnsi="Arial" w:cs="Arial"/>
          <w:sz w:val="24"/>
          <w:szCs w:val="24"/>
        </w:rPr>
        <w:t>, 2018)</w:t>
      </w:r>
      <w:r w:rsidRPr="00D8691F">
        <w:rPr>
          <w:rFonts w:ascii="Arial" w:hAnsi="Arial" w:cs="Arial"/>
          <w:sz w:val="24"/>
          <w:szCs w:val="24"/>
        </w:rPr>
        <w:t>.</w:t>
      </w:r>
    </w:p>
    <w:p w14:paraId="39EB7E78" w14:textId="77777777" w:rsidR="00D8691F" w:rsidRPr="00D8691F" w:rsidRDefault="00D8691F" w:rsidP="00D8691F">
      <w:pPr>
        <w:ind w:right="-566"/>
        <w:rPr>
          <w:rFonts w:ascii="Arial" w:hAnsi="Arial" w:cs="Arial"/>
          <w:sz w:val="24"/>
          <w:szCs w:val="24"/>
        </w:rPr>
      </w:pPr>
      <w:r w:rsidRPr="00D8691F">
        <w:rPr>
          <w:rFonts w:ascii="Arial" w:hAnsi="Arial" w:cs="Arial"/>
          <w:b/>
          <w:bCs/>
          <w:sz w:val="24"/>
          <w:szCs w:val="24"/>
        </w:rPr>
        <w:t>Tecken på språkstörning vid flerspråkighet</w:t>
      </w:r>
      <w:r w:rsidRPr="00D8691F">
        <w:rPr>
          <w:rFonts w:ascii="Arial" w:hAnsi="Arial" w:cs="Arial"/>
          <w:sz w:val="24"/>
          <w:szCs w:val="24"/>
        </w:rPr>
        <w:br/>
        <w:t xml:space="preserve">Exempel på sådana tecken är att barnet ger mycket svaga eller inga kommunikativa signaler på något av sina språk, och inte heller deltar i låtsaslek eftersom det förutsätter förmåga till samspel. Tecknen på språkstörning är i allmänhet desamma för en- och flerspråkiga barn, men de flerspråkiga barnens långsamma språkutveckling anses ofta bero på flerspråkigheten. Denna föreställning innebär att barnen får vänta på den hjälp de behöver, men flerspråkighet orsakar aldrig en språkstörning. I </w:t>
      </w:r>
      <w:r w:rsidRPr="00D8691F">
        <w:rPr>
          <w:rFonts w:ascii="Arial" w:hAnsi="Arial" w:cs="Arial"/>
          <w:sz w:val="24"/>
          <w:szCs w:val="24"/>
        </w:rPr>
        <w:lastRenderedPageBreak/>
        <w:t>stället bör man jämföra barnet med andra flerspråkiga barn, och det barn som utvecklas mycket långsammare språkligt bör utredas av logoped.</w:t>
      </w:r>
    </w:p>
    <w:p w14:paraId="1A5FA686" w14:textId="244C0663" w:rsidR="00D8691F" w:rsidRPr="00D8691F" w:rsidRDefault="00891EE3" w:rsidP="00D8691F">
      <w:pPr>
        <w:ind w:right="-566"/>
        <w:rPr>
          <w:rFonts w:ascii="Arial" w:hAnsi="Arial" w:cs="Arial"/>
          <w:sz w:val="24"/>
          <w:szCs w:val="24"/>
        </w:rPr>
      </w:pPr>
      <w:r>
        <w:rPr>
          <w:rFonts w:ascii="Arial" w:hAnsi="Arial" w:cs="Arial"/>
          <w:b/>
          <w:bCs/>
          <w:sz w:val="24"/>
          <w:szCs w:val="24"/>
        </w:rPr>
        <w:t>Förde</w:t>
      </w:r>
      <w:r w:rsidR="00D8691F" w:rsidRPr="00D8691F">
        <w:rPr>
          <w:rFonts w:ascii="Arial" w:hAnsi="Arial" w:cs="Arial"/>
          <w:b/>
          <w:bCs/>
          <w:sz w:val="24"/>
          <w:szCs w:val="24"/>
        </w:rPr>
        <w:t>l att ha flera språk</w:t>
      </w:r>
      <w:r w:rsidR="00D8691F" w:rsidRPr="00D8691F">
        <w:rPr>
          <w:rFonts w:ascii="Arial" w:hAnsi="Arial" w:cs="Arial"/>
          <w:sz w:val="24"/>
          <w:szCs w:val="24"/>
        </w:rPr>
        <w:br/>
        <w:t>En ofta ställd fråga är om ett barn klarar att lära sig mer än ett språk även om det är mycket sent i sin språkliga utveckling. Forskningen visar entydigt att man inte ska ta bort ett språk, eftersom den huvudsakliga skillnaden då blir att i stället för att utvecklas långsamt på två språk utvecklas barnet långsamt på ett språk; det är ju inte flerspråkigheten som orsakar språkstörningen. Tillgången till två eller flera språkliga system är faktiskt en fördel för barnet, eftersom språken kan ta hjälp av varandra. Ett exempel är att plural, det vill säga flertal, kan vara enkelt att göra på det ena språket, men vara betydligt svårare på det andra språket. Eftersom språkcentrum i hjärnan redan tillägnat sig plural på ett språk, blir det lättare för den att förstå och känna igen plural på det andra språket.</w:t>
      </w:r>
    </w:p>
    <w:p w14:paraId="11C0F127" w14:textId="30DEBE59" w:rsidR="00A64EA0" w:rsidRDefault="00CA506D" w:rsidP="002344D2">
      <w:pPr>
        <w:ind w:right="-566"/>
        <w:rPr>
          <w:rFonts w:ascii="Arial" w:hAnsi="Arial" w:cs="Arial"/>
          <w:sz w:val="24"/>
          <w:szCs w:val="24"/>
        </w:rPr>
      </w:pPr>
      <w:r>
        <w:rPr>
          <w:rFonts w:ascii="Arial" w:hAnsi="Arial" w:cs="Arial"/>
          <w:sz w:val="24"/>
          <w:szCs w:val="24"/>
        </w:rPr>
        <w:br/>
      </w:r>
      <w:r w:rsidR="00FE21CF" w:rsidRPr="00FE21CF">
        <w:rPr>
          <w:rFonts w:ascii="Arial" w:hAnsi="Arial" w:cs="Arial"/>
          <w:b/>
          <w:bCs/>
          <w:sz w:val="24"/>
          <w:szCs w:val="24"/>
        </w:rPr>
        <w:t>Att lära och minnas med språkstörning/DLD</w:t>
      </w:r>
      <w:r w:rsidR="00FE21CF">
        <w:rPr>
          <w:rFonts w:ascii="Arial" w:hAnsi="Arial" w:cs="Arial"/>
          <w:b/>
          <w:bCs/>
          <w:sz w:val="24"/>
          <w:szCs w:val="24"/>
        </w:rPr>
        <w:br/>
      </w:r>
      <w:r w:rsidR="00FE21CF" w:rsidRPr="00FE21CF">
        <w:rPr>
          <w:rFonts w:ascii="Arial" w:hAnsi="Arial" w:cs="Arial"/>
          <w:sz w:val="24"/>
          <w:szCs w:val="24"/>
        </w:rPr>
        <w:t>Med en språkstörning behövs många fler repetitioner för att lära in begrepp och fakta. Språkstörningen gör det svårare att lagra kunskaperna på smarta sätt, med kopplingar till andra begrepp och fakta. Många har ett begränsat arbetsminne vilket innebär förmågan att lagra och bearbeta information för stunden. Det påverkar både förmågan till språklig bearbetning och förmågan att hålla siffror i minne och matematisk problemlösning. När man ska lära sig läsa kan det vara svårt att sätta ihop bokstavsljud till ord, att sätta ihop ord till meningar och att läsa och förstå ord man inte känner igen. Det kan också vara svårt att ”läsa mellan raderna”. Klockan kan vara svårt att lära sig då tid är abstrakt och kan vara svårt att förstå sig på. Tidsuppfattning kan även en del ha svårt med.</w:t>
      </w:r>
    </w:p>
    <w:p w14:paraId="3FC5DE99" w14:textId="16B1F957" w:rsidR="00DE0F76" w:rsidRDefault="00DE0F76" w:rsidP="002344D2">
      <w:pPr>
        <w:ind w:right="-566"/>
        <w:rPr>
          <w:rFonts w:ascii="Arial" w:hAnsi="Arial" w:cs="Arial"/>
          <w:sz w:val="24"/>
          <w:szCs w:val="24"/>
        </w:rPr>
      </w:pPr>
      <w:r w:rsidRPr="00DE0F76">
        <w:rPr>
          <w:rFonts w:ascii="Arial" w:hAnsi="Arial" w:cs="Arial"/>
          <w:b/>
          <w:bCs/>
          <w:sz w:val="24"/>
          <w:szCs w:val="24"/>
        </w:rPr>
        <w:t>I skolan</w:t>
      </w:r>
      <w:r>
        <w:rPr>
          <w:rFonts w:ascii="Arial" w:hAnsi="Arial" w:cs="Arial"/>
          <w:b/>
          <w:bCs/>
          <w:sz w:val="24"/>
          <w:szCs w:val="24"/>
        </w:rPr>
        <w:br/>
      </w:r>
      <w:r w:rsidRPr="00DE0F76">
        <w:rPr>
          <w:rFonts w:ascii="Arial" w:hAnsi="Arial" w:cs="Arial"/>
          <w:sz w:val="24"/>
          <w:szCs w:val="24"/>
        </w:rPr>
        <w:t>Barn i förskoleåldern som har en grav språkstörning har oftast kvar sina svårigheter i skolåldern, men då kan de se annorlunda ut. I stället för svårigheter med uttal och meningsbyggnad kan de visa sig som olika slags läs- och skrivsvårigheter. En språkstörning får olika konsekvenser för lärandet och utvecklingen. I dagens skola förväntas eleven ha analysförmåga, kommunikativ förmåga, förmåga att hantera information, begreppslig förmåga och metakognitiv förmåga. För dessa förmågor behöver barnet behärska språket väl. Den språkliga miljö som skolan innebär tar extra mycket energi för ett barn med språkstörning. Det gör att många barn inte har så mycket kraft och energi kvar till att göra läxor efter skoldagens slut. Det kan också vara svårt att orka med fritidssysselsättningar.</w:t>
      </w:r>
    </w:p>
    <w:p w14:paraId="20EA80AE" w14:textId="05418D66" w:rsidR="004B43B4" w:rsidRDefault="00CA506D" w:rsidP="004B43B4">
      <w:pPr>
        <w:ind w:right="-566"/>
        <w:rPr>
          <w:rFonts w:ascii="Arial" w:hAnsi="Arial" w:cs="Arial"/>
          <w:sz w:val="24"/>
          <w:szCs w:val="24"/>
        </w:rPr>
      </w:pPr>
      <w:r>
        <w:rPr>
          <w:rFonts w:ascii="Arial" w:hAnsi="Arial" w:cs="Arial"/>
          <w:b/>
          <w:bCs/>
          <w:sz w:val="24"/>
          <w:szCs w:val="24"/>
        </w:rPr>
        <w:t>U</w:t>
      </w:r>
      <w:r w:rsidR="004B43B4" w:rsidRPr="004B43B4">
        <w:rPr>
          <w:rFonts w:ascii="Arial" w:hAnsi="Arial" w:cs="Arial"/>
          <w:b/>
          <w:bCs/>
          <w:sz w:val="24"/>
          <w:szCs w:val="24"/>
        </w:rPr>
        <w:t>ppläst text</w:t>
      </w:r>
      <w:r w:rsidR="004B43B4">
        <w:rPr>
          <w:rFonts w:ascii="Arial" w:hAnsi="Arial" w:cs="Arial"/>
          <w:b/>
          <w:bCs/>
          <w:sz w:val="24"/>
          <w:szCs w:val="24"/>
        </w:rPr>
        <w:br/>
      </w:r>
      <w:r w:rsidR="004B43B4" w:rsidRPr="004B43B4">
        <w:rPr>
          <w:rFonts w:ascii="Arial" w:hAnsi="Arial" w:cs="Arial"/>
          <w:sz w:val="24"/>
          <w:szCs w:val="24"/>
        </w:rPr>
        <w:t xml:space="preserve">Talböcker och ljudböcker är inte självklart bra för den som har en språkstörning. Trots att en person har en god hörsel kan man ha svårt att </w:t>
      </w:r>
      <w:r w:rsidR="004B43B4" w:rsidRPr="004B43B4">
        <w:rPr>
          <w:rFonts w:ascii="Arial" w:hAnsi="Arial" w:cs="Arial"/>
          <w:sz w:val="24"/>
          <w:szCs w:val="24"/>
        </w:rPr>
        <w:lastRenderedPageBreak/>
        <w:t>urskilja, höra och tolka ljud. Det kallas auditiva perceptionssvårigheter, och är vanligt tillsammans med språkstörning.</w:t>
      </w:r>
    </w:p>
    <w:p w14:paraId="50042FDE" w14:textId="2C7A5BB1" w:rsidR="00372292" w:rsidRPr="00372292" w:rsidRDefault="00C76F0D" w:rsidP="00372292">
      <w:pPr>
        <w:ind w:right="-566"/>
        <w:rPr>
          <w:rFonts w:ascii="Arial" w:hAnsi="Arial" w:cs="Arial"/>
          <w:sz w:val="24"/>
          <w:szCs w:val="24"/>
        </w:rPr>
      </w:pPr>
      <w:r w:rsidRPr="00C76F0D">
        <w:rPr>
          <w:rFonts w:ascii="Arial" w:hAnsi="Arial" w:cs="Arial"/>
          <w:b/>
          <w:bCs/>
          <w:sz w:val="24"/>
          <w:szCs w:val="24"/>
        </w:rPr>
        <w:t>Maskering av svårigheter</w:t>
      </w:r>
      <w:r w:rsidR="00372292">
        <w:rPr>
          <w:rFonts w:ascii="Arial" w:hAnsi="Arial" w:cs="Arial"/>
          <w:b/>
          <w:bCs/>
          <w:sz w:val="24"/>
          <w:szCs w:val="24"/>
        </w:rPr>
        <w:br/>
      </w:r>
      <w:r w:rsidR="008F5967">
        <w:rPr>
          <w:rFonts w:ascii="Arial" w:hAnsi="Arial" w:cs="Arial"/>
          <w:sz w:val="24"/>
          <w:szCs w:val="24"/>
        </w:rPr>
        <w:t>Med åren lär sig må</w:t>
      </w:r>
      <w:r w:rsidR="00084639">
        <w:rPr>
          <w:rFonts w:ascii="Arial" w:hAnsi="Arial" w:cs="Arial"/>
          <w:sz w:val="24"/>
          <w:szCs w:val="24"/>
        </w:rPr>
        <w:t>n</w:t>
      </w:r>
      <w:r w:rsidR="008F5967">
        <w:rPr>
          <w:rFonts w:ascii="Arial" w:hAnsi="Arial" w:cs="Arial"/>
          <w:sz w:val="24"/>
          <w:szCs w:val="24"/>
        </w:rPr>
        <w:t xml:space="preserve">ga med språkstörning/DLD </w:t>
      </w:r>
      <w:r w:rsidR="00372292" w:rsidRPr="00372292">
        <w:rPr>
          <w:rFonts w:ascii="Arial" w:hAnsi="Arial" w:cs="Arial"/>
          <w:sz w:val="24"/>
          <w:szCs w:val="24"/>
        </w:rPr>
        <w:t>effektiva metoder för att maskera sina språkliga svårigheter:</w:t>
      </w:r>
    </w:p>
    <w:p w14:paraId="4BAD2BCB" w14:textId="77777777" w:rsidR="00372292" w:rsidRPr="00372292" w:rsidRDefault="00372292" w:rsidP="00372292">
      <w:pPr>
        <w:numPr>
          <w:ilvl w:val="0"/>
          <w:numId w:val="5"/>
        </w:numPr>
        <w:ind w:right="-566"/>
        <w:rPr>
          <w:rFonts w:ascii="Arial" w:hAnsi="Arial" w:cs="Arial"/>
          <w:sz w:val="24"/>
          <w:szCs w:val="24"/>
        </w:rPr>
      </w:pPr>
      <w:r w:rsidRPr="00372292">
        <w:rPr>
          <w:rFonts w:ascii="Arial" w:hAnsi="Arial" w:cs="Arial"/>
          <w:sz w:val="24"/>
          <w:szCs w:val="24"/>
        </w:rPr>
        <w:t>Att hitta konversationsstrategier som gör att man inte behöver visa sina svårigheter, exempelvis användning av fraser eller beteenden för att hålla en konversation i gång utan att avslöja sina svårigheter att förstå eller uttrycka sig.</w:t>
      </w:r>
    </w:p>
    <w:p w14:paraId="4D75E3E9" w14:textId="77777777" w:rsidR="00372292" w:rsidRPr="00372292" w:rsidRDefault="00372292" w:rsidP="00372292">
      <w:pPr>
        <w:numPr>
          <w:ilvl w:val="0"/>
          <w:numId w:val="5"/>
        </w:numPr>
        <w:ind w:right="-566"/>
        <w:rPr>
          <w:rFonts w:ascii="Arial" w:hAnsi="Arial" w:cs="Arial"/>
          <w:sz w:val="24"/>
          <w:szCs w:val="24"/>
        </w:rPr>
      </w:pPr>
      <w:r w:rsidRPr="00372292">
        <w:rPr>
          <w:rFonts w:ascii="Arial" w:hAnsi="Arial" w:cs="Arial"/>
          <w:sz w:val="24"/>
          <w:szCs w:val="24"/>
        </w:rPr>
        <w:t>Att låsas förstå.</w:t>
      </w:r>
    </w:p>
    <w:p w14:paraId="3EB54154" w14:textId="77777777" w:rsidR="00372292" w:rsidRPr="00372292" w:rsidRDefault="00372292" w:rsidP="00372292">
      <w:pPr>
        <w:numPr>
          <w:ilvl w:val="0"/>
          <w:numId w:val="5"/>
        </w:numPr>
        <w:ind w:right="-566"/>
        <w:rPr>
          <w:rFonts w:ascii="Arial" w:hAnsi="Arial" w:cs="Arial"/>
          <w:sz w:val="24"/>
          <w:szCs w:val="24"/>
        </w:rPr>
      </w:pPr>
      <w:r w:rsidRPr="00372292">
        <w:rPr>
          <w:rFonts w:ascii="Arial" w:hAnsi="Arial" w:cs="Arial"/>
          <w:sz w:val="24"/>
          <w:szCs w:val="24"/>
        </w:rPr>
        <w:t>Strategier att avsluta en konversation som att exempelvis skylla på trötthet eller glömska.</w:t>
      </w:r>
    </w:p>
    <w:p w14:paraId="4A980BA2" w14:textId="77777777" w:rsidR="00372292" w:rsidRPr="00372292" w:rsidRDefault="00372292" w:rsidP="00372292">
      <w:pPr>
        <w:numPr>
          <w:ilvl w:val="0"/>
          <w:numId w:val="5"/>
        </w:numPr>
        <w:ind w:right="-566"/>
        <w:rPr>
          <w:rFonts w:ascii="Arial" w:hAnsi="Arial" w:cs="Arial"/>
          <w:sz w:val="24"/>
          <w:szCs w:val="24"/>
        </w:rPr>
      </w:pPr>
      <w:r w:rsidRPr="00372292">
        <w:rPr>
          <w:rFonts w:ascii="Arial" w:hAnsi="Arial" w:cs="Arial"/>
          <w:sz w:val="24"/>
          <w:szCs w:val="24"/>
        </w:rPr>
        <w:t>Att pausa och invänta att någon annan fyller i meningen.</w:t>
      </w:r>
    </w:p>
    <w:p w14:paraId="460310B4" w14:textId="77777777" w:rsidR="00372292" w:rsidRPr="00372292" w:rsidRDefault="00372292" w:rsidP="00372292">
      <w:pPr>
        <w:numPr>
          <w:ilvl w:val="0"/>
          <w:numId w:val="5"/>
        </w:numPr>
        <w:ind w:right="-566"/>
        <w:rPr>
          <w:rFonts w:ascii="Arial" w:hAnsi="Arial" w:cs="Arial"/>
          <w:sz w:val="24"/>
          <w:szCs w:val="24"/>
        </w:rPr>
      </w:pPr>
      <w:r w:rsidRPr="00372292">
        <w:rPr>
          <w:rFonts w:ascii="Arial" w:hAnsi="Arial" w:cs="Arial"/>
          <w:sz w:val="24"/>
          <w:szCs w:val="24"/>
        </w:rPr>
        <w:t>Att välja aktiviteter som inte kräver så mycket språk.</w:t>
      </w:r>
    </w:p>
    <w:p w14:paraId="7EA4B4D6" w14:textId="77777777" w:rsidR="00372292" w:rsidRPr="00372292" w:rsidRDefault="00372292" w:rsidP="00372292">
      <w:pPr>
        <w:numPr>
          <w:ilvl w:val="0"/>
          <w:numId w:val="5"/>
        </w:numPr>
        <w:ind w:right="-566"/>
        <w:rPr>
          <w:rFonts w:ascii="Arial" w:hAnsi="Arial" w:cs="Arial"/>
          <w:sz w:val="24"/>
          <w:szCs w:val="24"/>
        </w:rPr>
      </w:pPr>
      <w:r w:rsidRPr="00372292">
        <w:rPr>
          <w:rFonts w:ascii="Arial" w:hAnsi="Arial" w:cs="Arial"/>
          <w:sz w:val="24"/>
          <w:szCs w:val="24"/>
        </w:rPr>
        <w:t>Att använda undvikande strategier som att säga ”jag vet inte”.</w:t>
      </w:r>
    </w:p>
    <w:p w14:paraId="0FBA61B8" w14:textId="77777777" w:rsidR="00372292" w:rsidRPr="00372292" w:rsidRDefault="00372292" w:rsidP="00372292">
      <w:pPr>
        <w:numPr>
          <w:ilvl w:val="0"/>
          <w:numId w:val="5"/>
        </w:numPr>
        <w:ind w:right="-566"/>
        <w:rPr>
          <w:rFonts w:ascii="Arial" w:hAnsi="Arial" w:cs="Arial"/>
          <w:sz w:val="24"/>
          <w:szCs w:val="24"/>
        </w:rPr>
      </w:pPr>
      <w:r w:rsidRPr="00372292">
        <w:rPr>
          <w:rFonts w:ascii="Arial" w:hAnsi="Arial" w:cs="Arial"/>
          <w:sz w:val="24"/>
          <w:szCs w:val="24"/>
        </w:rPr>
        <w:t>Att ta hjälp av kompisar som fyller på eller tar kommandot i ett samtal.</w:t>
      </w:r>
    </w:p>
    <w:p w14:paraId="7C437993" w14:textId="77777777" w:rsidR="00372292" w:rsidRPr="00372292" w:rsidRDefault="00372292" w:rsidP="00372292">
      <w:pPr>
        <w:numPr>
          <w:ilvl w:val="0"/>
          <w:numId w:val="5"/>
        </w:numPr>
        <w:ind w:right="-566"/>
        <w:rPr>
          <w:rFonts w:ascii="Arial" w:hAnsi="Arial" w:cs="Arial"/>
          <w:sz w:val="24"/>
          <w:szCs w:val="24"/>
        </w:rPr>
      </w:pPr>
      <w:r w:rsidRPr="00372292">
        <w:rPr>
          <w:rFonts w:ascii="Arial" w:hAnsi="Arial" w:cs="Arial"/>
          <w:sz w:val="24"/>
          <w:szCs w:val="24"/>
        </w:rPr>
        <w:t>Att uppträda stökigt för att undvika fokus på de språkliga svårigheterna.</w:t>
      </w:r>
    </w:p>
    <w:p w14:paraId="1E51571D" w14:textId="439C0346" w:rsidR="00C76F0D" w:rsidRDefault="00C76F0D" w:rsidP="004B43B4">
      <w:pPr>
        <w:ind w:right="-566"/>
        <w:rPr>
          <w:rFonts w:ascii="Arial" w:hAnsi="Arial" w:cs="Arial"/>
          <w:b/>
          <w:bCs/>
          <w:sz w:val="24"/>
          <w:szCs w:val="24"/>
        </w:rPr>
      </w:pPr>
    </w:p>
    <w:p w14:paraId="68CFF488" w14:textId="77777777" w:rsidR="00007463" w:rsidRPr="00007463" w:rsidRDefault="00007463" w:rsidP="00007463">
      <w:pPr>
        <w:ind w:right="-566"/>
        <w:rPr>
          <w:rFonts w:ascii="Arial" w:hAnsi="Arial" w:cs="Arial"/>
          <w:b/>
          <w:bCs/>
          <w:sz w:val="24"/>
          <w:szCs w:val="24"/>
        </w:rPr>
      </w:pPr>
      <w:r w:rsidRPr="00007463">
        <w:rPr>
          <w:rFonts w:ascii="Arial" w:hAnsi="Arial" w:cs="Arial"/>
          <w:b/>
          <w:bCs/>
          <w:sz w:val="24"/>
          <w:szCs w:val="24"/>
        </w:rPr>
        <w:t>Vuxna med språkstörning/DLD</w:t>
      </w:r>
    </w:p>
    <w:p w14:paraId="0CE4F0EF" w14:textId="77777777" w:rsidR="00007463" w:rsidRPr="00007463" w:rsidRDefault="00007463" w:rsidP="00007463">
      <w:pPr>
        <w:ind w:right="-566"/>
        <w:rPr>
          <w:rFonts w:ascii="Arial" w:hAnsi="Arial" w:cs="Arial"/>
          <w:sz w:val="24"/>
          <w:szCs w:val="24"/>
        </w:rPr>
      </w:pPr>
      <w:r w:rsidRPr="00007463">
        <w:rPr>
          <w:rFonts w:ascii="Arial" w:hAnsi="Arial" w:cs="Arial"/>
          <w:sz w:val="24"/>
          <w:szCs w:val="24"/>
        </w:rPr>
        <w:t>Socialstyrelsen gjorde 2021 en pilotkartläggning kring unga och vuxna med språkstörning. Forskning, intervjuer med ideella organisationer och chefslogopeder ingick i kartläggningen och lyfte fram en entydig bild av språkstörning hos unga och vuxna.</w:t>
      </w:r>
    </w:p>
    <w:p w14:paraId="45FBA70A" w14:textId="77777777" w:rsidR="00007463" w:rsidRPr="00007463" w:rsidRDefault="00007463" w:rsidP="00007463">
      <w:pPr>
        <w:ind w:right="-566"/>
        <w:rPr>
          <w:rFonts w:ascii="Arial" w:hAnsi="Arial" w:cs="Arial"/>
          <w:sz w:val="24"/>
          <w:szCs w:val="24"/>
        </w:rPr>
      </w:pPr>
      <w:r w:rsidRPr="00007463">
        <w:rPr>
          <w:rFonts w:ascii="Arial" w:hAnsi="Arial" w:cs="Arial"/>
          <w:sz w:val="24"/>
          <w:szCs w:val="24"/>
        </w:rPr>
        <w:t>I förstudien lyfts bland annat detta:</w:t>
      </w:r>
    </w:p>
    <w:p w14:paraId="6243F689" w14:textId="77777777" w:rsidR="00007463" w:rsidRPr="00007463" w:rsidRDefault="00007463" w:rsidP="00007463">
      <w:pPr>
        <w:numPr>
          <w:ilvl w:val="0"/>
          <w:numId w:val="3"/>
        </w:numPr>
        <w:ind w:right="-566"/>
        <w:rPr>
          <w:rFonts w:ascii="Arial" w:hAnsi="Arial" w:cs="Arial"/>
          <w:sz w:val="24"/>
          <w:szCs w:val="24"/>
        </w:rPr>
      </w:pPr>
      <w:r w:rsidRPr="00007463">
        <w:rPr>
          <w:rFonts w:ascii="Arial" w:hAnsi="Arial" w:cs="Arial"/>
          <w:sz w:val="24"/>
          <w:szCs w:val="24"/>
        </w:rPr>
        <w:t>En språkstörning innebär stora utmaningar socialt och psykosocialt både i skolan och på fritid. Många har det tufft med kamratrelationer och utsätts för mobbing. Bland flickor finns det större risk att utsättas för sexuella övergrepp.</w:t>
      </w:r>
    </w:p>
    <w:p w14:paraId="6455BFAE" w14:textId="77777777" w:rsidR="00007463" w:rsidRPr="00007463" w:rsidRDefault="00007463" w:rsidP="00007463">
      <w:pPr>
        <w:numPr>
          <w:ilvl w:val="0"/>
          <w:numId w:val="3"/>
        </w:numPr>
        <w:ind w:right="-566"/>
        <w:rPr>
          <w:rFonts w:ascii="Arial" w:hAnsi="Arial" w:cs="Arial"/>
          <w:sz w:val="24"/>
          <w:szCs w:val="24"/>
        </w:rPr>
      </w:pPr>
      <w:r w:rsidRPr="00007463">
        <w:rPr>
          <w:rFonts w:ascii="Arial" w:hAnsi="Arial" w:cs="Arial"/>
          <w:sz w:val="24"/>
          <w:szCs w:val="24"/>
        </w:rPr>
        <w:t>Ungdomar med språkstörning rapporterar att de upplever mer social stress än jämnåriga utan språkstörning/DLD. Språkstörning medför något högre risk för ångest och depression.</w:t>
      </w:r>
    </w:p>
    <w:p w14:paraId="48A77537" w14:textId="77777777" w:rsidR="00007463" w:rsidRPr="00007463" w:rsidRDefault="00007463" w:rsidP="00007463">
      <w:pPr>
        <w:numPr>
          <w:ilvl w:val="0"/>
          <w:numId w:val="4"/>
        </w:numPr>
        <w:ind w:right="-566"/>
        <w:rPr>
          <w:rFonts w:ascii="Arial" w:hAnsi="Arial" w:cs="Arial"/>
          <w:sz w:val="24"/>
          <w:szCs w:val="24"/>
        </w:rPr>
      </w:pPr>
      <w:r w:rsidRPr="00007463">
        <w:rPr>
          <w:rFonts w:ascii="Arial" w:hAnsi="Arial" w:cs="Arial"/>
          <w:sz w:val="24"/>
          <w:szCs w:val="24"/>
        </w:rPr>
        <w:t>Många har lägre kvalifikationer i studier än genomsnittligt.  Språkstörning/DLD påverkar inlärning i skolans alla ämnen och utmaningar i skolgången ökar ofta över tid.</w:t>
      </w:r>
    </w:p>
    <w:p w14:paraId="5B48943F" w14:textId="77777777" w:rsidR="00007463" w:rsidRPr="00007463" w:rsidRDefault="00007463" w:rsidP="00007463">
      <w:pPr>
        <w:numPr>
          <w:ilvl w:val="0"/>
          <w:numId w:val="4"/>
        </w:numPr>
        <w:ind w:right="-566"/>
        <w:rPr>
          <w:rFonts w:ascii="Arial" w:hAnsi="Arial" w:cs="Arial"/>
          <w:sz w:val="24"/>
          <w:szCs w:val="24"/>
        </w:rPr>
      </w:pPr>
      <w:r w:rsidRPr="00007463">
        <w:rPr>
          <w:rFonts w:ascii="Arial" w:hAnsi="Arial" w:cs="Arial"/>
          <w:sz w:val="24"/>
          <w:szCs w:val="24"/>
        </w:rPr>
        <w:lastRenderedPageBreak/>
        <w:t>Vuxna med språkstörning/DLD har sämre förutsättningar att klara av sin privatekonomi.</w:t>
      </w:r>
    </w:p>
    <w:p w14:paraId="0A6C29DA" w14:textId="1E588EEB" w:rsidR="00007463" w:rsidRDefault="00007463" w:rsidP="00007463">
      <w:pPr>
        <w:numPr>
          <w:ilvl w:val="0"/>
          <w:numId w:val="4"/>
        </w:numPr>
        <w:ind w:right="-566"/>
        <w:rPr>
          <w:rFonts w:ascii="Arial" w:hAnsi="Arial" w:cs="Arial"/>
          <w:sz w:val="24"/>
          <w:szCs w:val="24"/>
        </w:rPr>
      </w:pPr>
      <w:r w:rsidRPr="00007463">
        <w:rPr>
          <w:rFonts w:ascii="Arial" w:hAnsi="Arial" w:cs="Arial"/>
          <w:sz w:val="24"/>
          <w:szCs w:val="24"/>
        </w:rPr>
        <w:t>Bland vuxna med språkstörning/DLD är det färre som lever i kärleks- och parrelationer. </w:t>
      </w:r>
    </w:p>
    <w:p w14:paraId="466F8D0F" w14:textId="4083616D" w:rsidR="005C0329" w:rsidRDefault="005C0329" w:rsidP="005C0329">
      <w:pPr>
        <w:ind w:right="-566"/>
        <w:rPr>
          <w:rFonts w:ascii="Arial" w:hAnsi="Arial" w:cs="Arial"/>
          <w:sz w:val="24"/>
          <w:szCs w:val="24"/>
        </w:rPr>
      </w:pPr>
    </w:p>
    <w:p w14:paraId="09D108C5" w14:textId="77777777" w:rsidR="005C0329" w:rsidRDefault="005C0329" w:rsidP="005C0329">
      <w:pPr>
        <w:ind w:right="-566"/>
        <w:rPr>
          <w:rFonts w:ascii="Arial" w:hAnsi="Arial" w:cs="Arial"/>
          <w:sz w:val="24"/>
          <w:szCs w:val="24"/>
        </w:rPr>
      </w:pPr>
    </w:p>
    <w:p w14:paraId="3ED6E064" w14:textId="7A577FDC" w:rsidR="005C0329" w:rsidRPr="00007463" w:rsidRDefault="005C0329" w:rsidP="005C0329">
      <w:pPr>
        <w:ind w:right="-566"/>
        <w:rPr>
          <w:rFonts w:ascii="Arial" w:hAnsi="Arial" w:cs="Arial"/>
          <w:sz w:val="24"/>
          <w:szCs w:val="24"/>
        </w:rPr>
      </w:pPr>
      <w:r>
        <w:rPr>
          <w:rFonts w:ascii="Arial" w:hAnsi="Arial" w:cs="Arial"/>
          <w:sz w:val="24"/>
          <w:szCs w:val="24"/>
        </w:rPr>
        <w:t>Berit Robrandt Ahlberg</w:t>
      </w:r>
      <w:r>
        <w:rPr>
          <w:rFonts w:ascii="Arial" w:hAnsi="Arial" w:cs="Arial"/>
          <w:sz w:val="24"/>
          <w:szCs w:val="24"/>
        </w:rPr>
        <w:br/>
        <w:t>Förbundsordförande Afasiförbundet/Talknuten</w:t>
      </w:r>
    </w:p>
    <w:p w14:paraId="4FB9190D" w14:textId="17558049" w:rsidR="00C24107" w:rsidRPr="00196B37" w:rsidRDefault="00077F85" w:rsidP="00F644A1">
      <w:pPr>
        <w:ind w:left="360" w:right="-566"/>
        <w:rPr>
          <w:rFonts w:ascii="Arial" w:hAnsi="Arial" w:cs="Arial"/>
          <w:sz w:val="24"/>
          <w:szCs w:val="24"/>
        </w:rPr>
      </w:pPr>
      <w:r>
        <w:rPr>
          <w:rFonts w:ascii="Arial" w:hAnsi="Arial" w:cs="Arial"/>
          <w:b/>
          <w:bCs/>
          <w:sz w:val="24"/>
          <w:szCs w:val="24"/>
        </w:rPr>
        <w:br/>
      </w:r>
    </w:p>
    <w:sectPr w:rsidR="00C24107" w:rsidRPr="00196B37" w:rsidSect="009575CE">
      <w:pgSz w:w="11906" w:h="16838"/>
      <w:pgMar w:top="1417" w:right="31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61EA3"/>
    <w:multiLevelType w:val="multilevel"/>
    <w:tmpl w:val="3042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DC27C6"/>
    <w:multiLevelType w:val="multilevel"/>
    <w:tmpl w:val="481C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DD2060"/>
    <w:multiLevelType w:val="multilevel"/>
    <w:tmpl w:val="92D2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6108BE"/>
    <w:multiLevelType w:val="multilevel"/>
    <w:tmpl w:val="04C2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F24169"/>
    <w:multiLevelType w:val="hybridMultilevel"/>
    <w:tmpl w:val="EE0E44DE"/>
    <w:lvl w:ilvl="0" w:tplc="9B00D5B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9AF2F48"/>
    <w:multiLevelType w:val="multilevel"/>
    <w:tmpl w:val="2CF0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3791503">
    <w:abstractNumId w:val="3"/>
  </w:num>
  <w:num w:numId="2" w16cid:durableId="1902977404">
    <w:abstractNumId w:val="0"/>
  </w:num>
  <w:num w:numId="3" w16cid:durableId="1907254204">
    <w:abstractNumId w:val="2"/>
  </w:num>
  <w:num w:numId="4" w16cid:durableId="1875145407">
    <w:abstractNumId w:val="1"/>
  </w:num>
  <w:num w:numId="5" w16cid:durableId="1877885590">
    <w:abstractNumId w:val="5"/>
  </w:num>
  <w:num w:numId="6" w16cid:durableId="121268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CE"/>
    <w:rsid w:val="0000204D"/>
    <w:rsid w:val="00007463"/>
    <w:rsid w:val="00007AE6"/>
    <w:rsid w:val="00036833"/>
    <w:rsid w:val="000579BA"/>
    <w:rsid w:val="00074A8B"/>
    <w:rsid w:val="00077211"/>
    <w:rsid w:val="00077F85"/>
    <w:rsid w:val="00084639"/>
    <w:rsid w:val="000B6A6E"/>
    <w:rsid w:val="000C25B3"/>
    <w:rsid w:val="000D349F"/>
    <w:rsid w:val="000D3CD9"/>
    <w:rsid w:val="000E2160"/>
    <w:rsid w:val="00100A1B"/>
    <w:rsid w:val="00126F61"/>
    <w:rsid w:val="00132775"/>
    <w:rsid w:val="0015012A"/>
    <w:rsid w:val="0015265C"/>
    <w:rsid w:val="00164F24"/>
    <w:rsid w:val="0016616A"/>
    <w:rsid w:val="00167F19"/>
    <w:rsid w:val="00176A7B"/>
    <w:rsid w:val="00191A5C"/>
    <w:rsid w:val="00193517"/>
    <w:rsid w:val="00196B37"/>
    <w:rsid w:val="001A251E"/>
    <w:rsid w:val="001A573D"/>
    <w:rsid w:val="001C6071"/>
    <w:rsid w:val="001C7492"/>
    <w:rsid w:val="001D2E87"/>
    <w:rsid w:val="001E4518"/>
    <w:rsid w:val="00200776"/>
    <w:rsid w:val="00211741"/>
    <w:rsid w:val="00222818"/>
    <w:rsid w:val="00224DF4"/>
    <w:rsid w:val="00232C18"/>
    <w:rsid w:val="002344D2"/>
    <w:rsid w:val="00242BD5"/>
    <w:rsid w:val="0024601E"/>
    <w:rsid w:val="002467BD"/>
    <w:rsid w:val="00266136"/>
    <w:rsid w:val="00273CC4"/>
    <w:rsid w:val="00276B02"/>
    <w:rsid w:val="002865DE"/>
    <w:rsid w:val="002A4BC5"/>
    <w:rsid w:val="002B0E0D"/>
    <w:rsid w:val="002C73E0"/>
    <w:rsid w:val="002D252B"/>
    <w:rsid w:val="002D55E9"/>
    <w:rsid w:val="002E45C8"/>
    <w:rsid w:val="002E62C3"/>
    <w:rsid w:val="002F2C73"/>
    <w:rsid w:val="00301754"/>
    <w:rsid w:val="003159B2"/>
    <w:rsid w:val="00341C40"/>
    <w:rsid w:val="00344ED1"/>
    <w:rsid w:val="00351F5F"/>
    <w:rsid w:val="003652BB"/>
    <w:rsid w:val="00372292"/>
    <w:rsid w:val="00390445"/>
    <w:rsid w:val="003A5083"/>
    <w:rsid w:val="003A6900"/>
    <w:rsid w:val="003D4BE2"/>
    <w:rsid w:val="003D4C5E"/>
    <w:rsid w:val="003E7E73"/>
    <w:rsid w:val="003E7F83"/>
    <w:rsid w:val="003F5176"/>
    <w:rsid w:val="003F71A2"/>
    <w:rsid w:val="004032DE"/>
    <w:rsid w:val="00414E38"/>
    <w:rsid w:val="004158C4"/>
    <w:rsid w:val="004536DE"/>
    <w:rsid w:val="00464CF9"/>
    <w:rsid w:val="00465267"/>
    <w:rsid w:val="00465F66"/>
    <w:rsid w:val="004671B8"/>
    <w:rsid w:val="004848CF"/>
    <w:rsid w:val="00490177"/>
    <w:rsid w:val="00494C6A"/>
    <w:rsid w:val="0049696A"/>
    <w:rsid w:val="004B25D4"/>
    <w:rsid w:val="004B43B4"/>
    <w:rsid w:val="004B722F"/>
    <w:rsid w:val="004C3435"/>
    <w:rsid w:val="004D75EE"/>
    <w:rsid w:val="00504CBF"/>
    <w:rsid w:val="0052230D"/>
    <w:rsid w:val="0053026E"/>
    <w:rsid w:val="00532328"/>
    <w:rsid w:val="00533DD6"/>
    <w:rsid w:val="00540302"/>
    <w:rsid w:val="00542ACE"/>
    <w:rsid w:val="00555258"/>
    <w:rsid w:val="0058343B"/>
    <w:rsid w:val="005C0329"/>
    <w:rsid w:val="005C7981"/>
    <w:rsid w:val="005E683A"/>
    <w:rsid w:val="006062C4"/>
    <w:rsid w:val="00622FF4"/>
    <w:rsid w:val="0063024D"/>
    <w:rsid w:val="00630AB3"/>
    <w:rsid w:val="006474B0"/>
    <w:rsid w:val="0065203D"/>
    <w:rsid w:val="00654E8A"/>
    <w:rsid w:val="00691238"/>
    <w:rsid w:val="006A1B34"/>
    <w:rsid w:val="006A339B"/>
    <w:rsid w:val="006B3823"/>
    <w:rsid w:val="006E0DE8"/>
    <w:rsid w:val="007121E6"/>
    <w:rsid w:val="007125A8"/>
    <w:rsid w:val="007213D6"/>
    <w:rsid w:val="00724004"/>
    <w:rsid w:val="00750B21"/>
    <w:rsid w:val="00752D27"/>
    <w:rsid w:val="00767973"/>
    <w:rsid w:val="00780638"/>
    <w:rsid w:val="00794CB1"/>
    <w:rsid w:val="007971EC"/>
    <w:rsid w:val="007A40B3"/>
    <w:rsid w:val="007C15A5"/>
    <w:rsid w:val="007E3DDE"/>
    <w:rsid w:val="007F13F2"/>
    <w:rsid w:val="00806F0F"/>
    <w:rsid w:val="0081759A"/>
    <w:rsid w:val="00835E8E"/>
    <w:rsid w:val="00872477"/>
    <w:rsid w:val="00876389"/>
    <w:rsid w:val="00877AE1"/>
    <w:rsid w:val="0088770B"/>
    <w:rsid w:val="00891EE3"/>
    <w:rsid w:val="00897D6B"/>
    <w:rsid w:val="008A7CB4"/>
    <w:rsid w:val="008B1457"/>
    <w:rsid w:val="008B346C"/>
    <w:rsid w:val="008D23B4"/>
    <w:rsid w:val="008F2122"/>
    <w:rsid w:val="008F31FF"/>
    <w:rsid w:val="008F3C6D"/>
    <w:rsid w:val="008F5967"/>
    <w:rsid w:val="009049D3"/>
    <w:rsid w:val="009575CE"/>
    <w:rsid w:val="00964680"/>
    <w:rsid w:val="00976526"/>
    <w:rsid w:val="009E31A9"/>
    <w:rsid w:val="009E5793"/>
    <w:rsid w:val="009E60F9"/>
    <w:rsid w:val="009F392B"/>
    <w:rsid w:val="00A032D9"/>
    <w:rsid w:val="00A132A4"/>
    <w:rsid w:val="00A22652"/>
    <w:rsid w:val="00A31D04"/>
    <w:rsid w:val="00A357C7"/>
    <w:rsid w:val="00A35D77"/>
    <w:rsid w:val="00A37DB3"/>
    <w:rsid w:val="00A53417"/>
    <w:rsid w:val="00A613AA"/>
    <w:rsid w:val="00A64EA0"/>
    <w:rsid w:val="00A6569F"/>
    <w:rsid w:val="00A72B91"/>
    <w:rsid w:val="00A765DC"/>
    <w:rsid w:val="00A81ECA"/>
    <w:rsid w:val="00A96A37"/>
    <w:rsid w:val="00A9705A"/>
    <w:rsid w:val="00AB569C"/>
    <w:rsid w:val="00AF0646"/>
    <w:rsid w:val="00AF1089"/>
    <w:rsid w:val="00AF26FA"/>
    <w:rsid w:val="00AF7F3A"/>
    <w:rsid w:val="00B0114C"/>
    <w:rsid w:val="00B0193B"/>
    <w:rsid w:val="00B039D9"/>
    <w:rsid w:val="00B03E12"/>
    <w:rsid w:val="00B17DDE"/>
    <w:rsid w:val="00B35A4A"/>
    <w:rsid w:val="00B5010C"/>
    <w:rsid w:val="00B737CF"/>
    <w:rsid w:val="00B80C01"/>
    <w:rsid w:val="00B9765F"/>
    <w:rsid w:val="00BB0218"/>
    <w:rsid w:val="00BB5612"/>
    <w:rsid w:val="00BD632C"/>
    <w:rsid w:val="00C028C4"/>
    <w:rsid w:val="00C0552F"/>
    <w:rsid w:val="00C14D8B"/>
    <w:rsid w:val="00C20744"/>
    <w:rsid w:val="00C24107"/>
    <w:rsid w:val="00C51FAD"/>
    <w:rsid w:val="00C569A9"/>
    <w:rsid w:val="00C60BAC"/>
    <w:rsid w:val="00C6293C"/>
    <w:rsid w:val="00C7397A"/>
    <w:rsid w:val="00C76F0D"/>
    <w:rsid w:val="00C93C99"/>
    <w:rsid w:val="00C958A9"/>
    <w:rsid w:val="00CA506D"/>
    <w:rsid w:val="00CB3F2E"/>
    <w:rsid w:val="00CB6C5F"/>
    <w:rsid w:val="00CB7BDB"/>
    <w:rsid w:val="00CD3581"/>
    <w:rsid w:val="00CF3D0D"/>
    <w:rsid w:val="00CF5F43"/>
    <w:rsid w:val="00D22A35"/>
    <w:rsid w:val="00D26443"/>
    <w:rsid w:val="00D31EDE"/>
    <w:rsid w:val="00D405CA"/>
    <w:rsid w:val="00D63918"/>
    <w:rsid w:val="00D650CF"/>
    <w:rsid w:val="00D8521A"/>
    <w:rsid w:val="00D8691F"/>
    <w:rsid w:val="00D91396"/>
    <w:rsid w:val="00DA11EB"/>
    <w:rsid w:val="00DA5431"/>
    <w:rsid w:val="00DA547D"/>
    <w:rsid w:val="00DA5B33"/>
    <w:rsid w:val="00DB21A1"/>
    <w:rsid w:val="00DB575B"/>
    <w:rsid w:val="00DC4BE3"/>
    <w:rsid w:val="00DC6A4C"/>
    <w:rsid w:val="00DE0F76"/>
    <w:rsid w:val="00E11433"/>
    <w:rsid w:val="00E247A4"/>
    <w:rsid w:val="00E25B7F"/>
    <w:rsid w:val="00E433E7"/>
    <w:rsid w:val="00E54999"/>
    <w:rsid w:val="00E5634E"/>
    <w:rsid w:val="00E75B44"/>
    <w:rsid w:val="00EC1A53"/>
    <w:rsid w:val="00F01C6E"/>
    <w:rsid w:val="00F10761"/>
    <w:rsid w:val="00F159B8"/>
    <w:rsid w:val="00F22FF5"/>
    <w:rsid w:val="00F34904"/>
    <w:rsid w:val="00F644A1"/>
    <w:rsid w:val="00F70457"/>
    <w:rsid w:val="00F81F63"/>
    <w:rsid w:val="00F8458E"/>
    <w:rsid w:val="00FB6E04"/>
    <w:rsid w:val="00FC3C6A"/>
    <w:rsid w:val="00FE21CF"/>
    <w:rsid w:val="00FE43D1"/>
    <w:rsid w:val="00FF698B"/>
    <w:rsid w:val="00FF70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C2B2"/>
  <w15:chartTrackingRefBased/>
  <w15:docId w15:val="{6C62F329-B46B-4331-8EC6-8AB7C957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575CE"/>
    <w:rPr>
      <w:color w:val="0563C1" w:themeColor="hyperlink"/>
      <w:u w:val="single"/>
    </w:rPr>
  </w:style>
  <w:style w:type="character" w:styleId="Olstomnmnande">
    <w:name w:val="Unresolved Mention"/>
    <w:basedOn w:val="Standardstycketeckensnitt"/>
    <w:uiPriority w:val="99"/>
    <w:semiHidden/>
    <w:unhideWhenUsed/>
    <w:rsid w:val="009575CE"/>
    <w:rPr>
      <w:color w:val="605E5C"/>
      <w:shd w:val="clear" w:color="auto" w:fill="E1DFDD"/>
    </w:rPr>
  </w:style>
  <w:style w:type="paragraph" w:styleId="Normalwebb">
    <w:name w:val="Normal (Web)"/>
    <w:basedOn w:val="Normal"/>
    <w:uiPriority w:val="99"/>
    <w:semiHidden/>
    <w:unhideWhenUsed/>
    <w:rsid w:val="00372292"/>
    <w:rPr>
      <w:rFonts w:ascii="Times New Roman" w:hAnsi="Times New Roman" w:cs="Times New Roman"/>
      <w:sz w:val="24"/>
      <w:szCs w:val="24"/>
    </w:rPr>
  </w:style>
  <w:style w:type="paragraph" w:styleId="Liststycke">
    <w:name w:val="List Paragraph"/>
    <w:basedOn w:val="Normal"/>
    <w:uiPriority w:val="34"/>
    <w:qFormat/>
    <w:rsid w:val="00D26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1679">
      <w:bodyDiv w:val="1"/>
      <w:marLeft w:val="0"/>
      <w:marRight w:val="0"/>
      <w:marTop w:val="0"/>
      <w:marBottom w:val="0"/>
      <w:divBdr>
        <w:top w:val="none" w:sz="0" w:space="0" w:color="auto"/>
        <w:left w:val="none" w:sz="0" w:space="0" w:color="auto"/>
        <w:bottom w:val="none" w:sz="0" w:space="0" w:color="auto"/>
        <w:right w:val="none" w:sz="0" w:space="0" w:color="auto"/>
      </w:divBdr>
    </w:div>
    <w:div w:id="414475637">
      <w:bodyDiv w:val="1"/>
      <w:marLeft w:val="0"/>
      <w:marRight w:val="0"/>
      <w:marTop w:val="0"/>
      <w:marBottom w:val="0"/>
      <w:divBdr>
        <w:top w:val="none" w:sz="0" w:space="0" w:color="auto"/>
        <w:left w:val="none" w:sz="0" w:space="0" w:color="auto"/>
        <w:bottom w:val="none" w:sz="0" w:space="0" w:color="auto"/>
        <w:right w:val="none" w:sz="0" w:space="0" w:color="auto"/>
      </w:divBdr>
    </w:div>
    <w:div w:id="421881842">
      <w:bodyDiv w:val="1"/>
      <w:marLeft w:val="0"/>
      <w:marRight w:val="0"/>
      <w:marTop w:val="0"/>
      <w:marBottom w:val="0"/>
      <w:divBdr>
        <w:top w:val="none" w:sz="0" w:space="0" w:color="auto"/>
        <w:left w:val="none" w:sz="0" w:space="0" w:color="auto"/>
        <w:bottom w:val="none" w:sz="0" w:space="0" w:color="auto"/>
        <w:right w:val="none" w:sz="0" w:space="0" w:color="auto"/>
      </w:divBdr>
    </w:div>
    <w:div w:id="428282941">
      <w:bodyDiv w:val="1"/>
      <w:marLeft w:val="0"/>
      <w:marRight w:val="0"/>
      <w:marTop w:val="0"/>
      <w:marBottom w:val="0"/>
      <w:divBdr>
        <w:top w:val="none" w:sz="0" w:space="0" w:color="auto"/>
        <w:left w:val="none" w:sz="0" w:space="0" w:color="auto"/>
        <w:bottom w:val="none" w:sz="0" w:space="0" w:color="auto"/>
        <w:right w:val="none" w:sz="0" w:space="0" w:color="auto"/>
      </w:divBdr>
    </w:div>
    <w:div w:id="742027611">
      <w:bodyDiv w:val="1"/>
      <w:marLeft w:val="0"/>
      <w:marRight w:val="0"/>
      <w:marTop w:val="0"/>
      <w:marBottom w:val="0"/>
      <w:divBdr>
        <w:top w:val="none" w:sz="0" w:space="0" w:color="auto"/>
        <w:left w:val="none" w:sz="0" w:space="0" w:color="auto"/>
        <w:bottom w:val="none" w:sz="0" w:space="0" w:color="auto"/>
        <w:right w:val="none" w:sz="0" w:space="0" w:color="auto"/>
      </w:divBdr>
    </w:div>
    <w:div w:id="928270319">
      <w:bodyDiv w:val="1"/>
      <w:marLeft w:val="0"/>
      <w:marRight w:val="0"/>
      <w:marTop w:val="0"/>
      <w:marBottom w:val="0"/>
      <w:divBdr>
        <w:top w:val="none" w:sz="0" w:space="0" w:color="auto"/>
        <w:left w:val="none" w:sz="0" w:space="0" w:color="auto"/>
        <w:bottom w:val="none" w:sz="0" w:space="0" w:color="auto"/>
        <w:right w:val="none" w:sz="0" w:space="0" w:color="auto"/>
      </w:divBdr>
    </w:div>
    <w:div w:id="1614240494">
      <w:bodyDiv w:val="1"/>
      <w:marLeft w:val="0"/>
      <w:marRight w:val="0"/>
      <w:marTop w:val="0"/>
      <w:marBottom w:val="0"/>
      <w:divBdr>
        <w:top w:val="none" w:sz="0" w:space="0" w:color="auto"/>
        <w:left w:val="none" w:sz="0" w:space="0" w:color="auto"/>
        <w:bottom w:val="none" w:sz="0" w:space="0" w:color="auto"/>
        <w:right w:val="none" w:sz="0" w:space="0" w:color="auto"/>
      </w:divBdr>
    </w:div>
    <w:div w:id="1864787615">
      <w:bodyDiv w:val="1"/>
      <w:marLeft w:val="0"/>
      <w:marRight w:val="0"/>
      <w:marTop w:val="0"/>
      <w:marBottom w:val="0"/>
      <w:divBdr>
        <w:top w:val="none" w:sz="0" w:space="0" w:color="auto"/>
        <w:left w:val="none" w:sz="0" w:space="0" w:color="auto"/>
        <w:bottom w:val="none" w:sz="0" w:space="0" w:color="auto"/>
        <w:right w:val="none" w:sz="0" w:space="0" w:color="auto"/>
      </w:divBdr>
    </w:div>
    <w:div w:id="2025092460">
      <w:bodyDiv w:val="1"/>
      <w:marLeft w:val="0"/>
      <w:marRight w:val="0"/>
      <w:marTop w:val="0"/>
      <w:marBottom w:val="0"/>
      <w:divBdr>
        <w:top w:val="none" w:sz="0" w:space="0" w:color="auto"/>
        <w:left w:val="none" w:sz="0" w:space="0" w:color="auto"/>
        <w:bottom w:val="none" w:sz="0" w:space="0" w:color="auto"/>
        <w:right w:val="none" w:sz="0" w:space="0" w:color="auto"/>
      </w:divBdr>
    </w:div>
    <w:div w:id="2094667212">
      <w:bodyDiv w:val="1"/>
      <w:marLeft w:val="0"/>
      <w:marRight w:val="0"/>
      <w:marTop w:val="0"/>
      <w:marBottom w:val="0"/>
      <w:divBdr>
        <w:top w:val="none" w:sz="0" w:space="0" w:color="auto"/>
        <w:left w:val="none" w:sz="0" w:space="0" w:color="auto"/>
        <w:bottom w:val="none" w:sz="0" w:space="0" w:color="auto"/>
        <w:right w:val="none" w:sz="0" w:space="0" w:color="auto"/>
      </w:divBdr>
    </w:div>
    <w:div w:id="2137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butiken.spsm.se/globalassets/publikationer/filer/vi-behover-oka-kunskapen-kring-sprakstorning.pdf" TargetMode="External"/><Relationship Id="rId3" Type="http://schemas.openxmlformats.org/officeDocument/2006/relationships/settings" Target="settings.xml"/><Relationship Id="rId7" Type="http://schemas.openxmlformats.org/officeDocument/2006/relationships/hyperlink" Target="mailto:linda.bergfeldt@afas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sabeth.linden@regeringskansliet.s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rat.se/globalassets/logopederna/dokument/profession/nationella-riktlinjer/riktlinjer-logopeder-i-pedagogisk-verksamhet.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8</Pages>
  <Words>2621</Words>
  <Characters>13897</Characters>
  <Application>Microsoft Office Word</Application>
  <DocSecurity>0</DocSecurity>
  <Lines>115</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Bergfeldt</dc:creator>
  <cp:keywords/>
  <dc:description/>
  <cp:lastModifiedBy>Linda Bergfeldt</cp:lastModifiedBy>
  <cp:revision>246</cp:revision>
  <dcterms:created xsi:type="dcterms:W3CDTF">2022-10-25T09:10:00Z</dcterms:created>
  <dcterms:modified xsi:type="dcterms:W3CDTF">2022-10-31T07:33:00Z</dcterms:modified>
</cp:coreProperties>
</file>